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6A5E" w14:textId="77777777" w:rsidR="00F5048D" w:rsidRDefault="00F5048D" w:rsidP="00F5048D">
      <w:pPr>
        <w:pStyle w:val="NormalWeb"/>
        <w:shd w:val="clear" w:color="auto" w:fill="FFFFFF"/>
        <w:spacing w:before="0" w:beforeAutospacing="0" w:after="105" w:afterAutospacing="0"/>
        <w:jc w:val="center"/>
        <w:textAlignment w:val="baseline"/>
        <w:rPr>
          <w:color w:val="000000"/>
        </w:rPr>
      </w:pPr>
      <w:r>
        <w:rPr>
          <w:rStyle w:val="Strong"/>
          <w:color w:val="000000"/>
          <w:shd w:val="clear" w:color="auto" w:fill="FFFFFF"/>
        </w:rPr>
        <w:t>CỘNG HÒA XÃ HỘI CHỦ NGHĨA VIỆT NAM</w:t>
      </w:r>
      <w:r>
        <w:rPr>
          <w:b/>
          <w:bCs/>
          <w:color w:val="000000"/>
          <w:shd w:val="clear" w:color="auto" w:fill="FFFFFF"/>
        </w:rPr>
        <w:br/>
      </w:r>
      <w:r>
        <w:rPr>
          <w:rStyle w:val="Strong"/>
          <w:color w:val="000000"/>
          <w:shd w:val="clear" w:color="auto" w:fill="FFFFFF"/>
        </w:rPr>
        <w:t>Độc lập – Tự do – Hạnh phúc</w:t>
      </w:r>
      <w:r>
        <w:rPr>
          <w:b/>
          <w:bCs/>
          <w:color w:val="000000"/>
          <w:shd w:val="clear" w:color="auto" w:fill="FFFFFF"/>
        </w:rPr>
        <w:br/>
      </w:r>
      <w:r>
        <w:rPr>
          <w:rStyle w:val="Strong"/>
          <w:color w:val="000000"/>
          <w:shd w:val="clear" w:color="auto" w:fill="FFFFFF"/>
        </w:rPr>
        <w:t>-------------</w:t>
      </w:r>
    </w:p>
    <w:p w14:paraId="55AB5969" w14:textId="77777777" w:rsidR="00F5048D" w:rsidRDefault="00F5048D" w:rsidP="00F5048D">
      <w:pPr>
        <w:pStyle w:val="NormalWeb"/>
        <w:shd w:val="clear" w:color="auto" w:fill="FFFFFF"/>
        <w:wordWrap w:val="0"/>
        <w:spacing w:before="0" w:beforeAutospacing="0" w:after="105" w:afterAutospacing="0"/>
        <w:jc w:val="right"/>
        <w:textAlignment w:val="baseline"/>
        <w:rPr>
          <w:i/>
          <w:iCs/>
          <w:color w:val="000000"/>
        </w:rPr>
      </w:pPr>
      <w:r>
        <w:rPr>
          <w:i/>
          <w:iCs/>
          <w:color w:val="000000"/>
          <w:shd w:val="clear" w:color="auto" w:fill="FFFFFF"/>
        </w:rPr>
        <w:t>……., ngày…tháng…năm…</w:t>
      </w:r>
    </w:p>
    <w:p w14:paraId="2991F301" w14:textId="77777777" w:rsidR="00F5048D" w:rsidRDefault="00F5048D" w:rsidP="00F5048D">
      <w:pPr>
        <w:pStyle w:val="NormalWeb"/>
        <w:shd w:val="clear" w:color="auto" w:fill="FFFFFF"/>
        <w:spacing w:before="0" w:beforeAutospacing="0" w:after="105" w:afterAutospacing="0"/>
        <w:jc w:val="center"/>
        <w:textAlignment w:val="baseline"/>
        <w:rPr>
          <w:color w:val="000000"/>
        </w:rPr>
      </w:pPr>
      <w:r>
        <w:rPr>
          <w:rStyle w:val="Strong"/>
          <w:color w:val="000000"/>
          <w:shd w:val="clear" w:color="auto" w:fill="FFFFFF"/>
        </w:rPr>
        <w:t>ĐƠN ĐỀ NGHỊ</w:t>
      </w:r>
      <w:r>
        <w:rPr>
          <w:b/>
          <w:bCs/>
          <w:color w:val="000000"/>
          <w:shd w:val="clear" w:color="auto" w:fill="FFFFFF"/>
        </w:rPr>
        <w:br/>
      </w:r>
      <w:r>
        <w:rPr>
          <w:rStyle w:val="Strong"/>
          <w:color w:val="000000"/>
          <w:shd w:val="clear" w:color="auto" w:fill="FFFFFF"/>
        </w:rPr>
        <w:t> (Về việc: Cấp phép biểu diễn nghệ thuật, trình diễn thời trang)</w:t>
      </w:r>
    </w:p>
    <w:p w14:paraId="5F242961" w14:textId="77777777" w:rsidR="00F5048D" w:rsidRDefault="00F5048D" w:rsidP="00F5048D">
      <w:pPr>
        <w:pStyle w:val="NormalWeb"/>
        <w:shd w:val="clear" w:color="auto" w:fill="FFFFFF"/>
        <w:spacing w:before="0" w:beforeAutospacing="0" w:after="105" w:afterAutospacing="0"/>
        <w:jc w:val="center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          </w:t>
      </w:r>
      <w:r>
        <w:rPr>
          <w:rStyle w:val="Emphasis"/>
          <w:b/>
          <w:i w:val="0"/>
          <w:color w:val="000000"/>
          <w:u w:val="single"/>
          <w:shd w:val="clear" w:color="auto" w:fill="FFFFFF"/>
        </w:rPr>
        <w:t>Kính gửi:</w:t>
      </w:r>
      <w:r>
        <w:rPr>
          <w:rStyle w:val="Strong"/>
          <w:color w:val="000000"/>
          <w:shd w:val="clear" w:color="auto" w:fill="FFFFFF"/>
        </w:rPr>
        <w:t>  – Cục Nghệ thuật biểu diễn</w:t>
      </w:r>
    </w:p>
    <w:p w14:paraId="09545B0A" w14:textId="77777777" w:rsidR="00F5048D" w:rsidRDefault="00F5048D" w:rsidP="00F5048D">
      <w:pPr>
        <w:pStyle w:val="NormalWeb"/>
        <w:shd w:val="clear" w:color="auto" w:fill="FFFFFF"/>
        <w:spacing w:before="0" w:beforeAutospacing="0" w:after="105" w:afterAutospacing="0"/>
        <w:jc w:val="center"/>
        <w:textAlignment w:val="baseline"/>
        <w:rPr>
          <w:color w:val="000000"/>
        </w:rPr>
      </w:pPr>
      <w:r>
        <w:rPr>
          <w:rStyle w:val="Strong"/>
          <w:color w:val="000000"/>
          <w:shd w:val="clear" w:color="auto" w:fill="FFFFFF"/>
        </w:rPr>
        <w:t>– Sở Văn hóa, Thể thao và Du lịch tỉnh A</w:t>
      </w:r>
    </w:p>
    <w:p w14:paraId="04353839" w14:textId="77777777" w:rsidR="00F5048D" w:rsidRDefault="00F5048D" w:rsidP="00F5048D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rStyle w:val="Emphasis"/>
          <w:i w:val="0"/>
          <w:color w:val="000000"/>
          <w:shd w:val="clear" w:color="auto" w:fill="FFFFFF"/>
        </w:rPr>
        <w:t>– Căn cứ Nghị định 79/2012/NĐ-CP quy định về biểu diễn nghệ thuật, trình diễn thời trang; thi người đẹp và người mẫu; lưu hành, kinh doanh bản ghi âm, ghi hình ca múa nhạc, sân khấu</w:t>
      </w:r>
    </w:p>
    <w:p w14:paraId="08BA8EEB" w14:textId="77777777" w:rsidR="00F5048D" w:rsidRDefault="00F5048D" w:rsidP="00F5048D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Tên đơn vị: ………………………….…………………………………………………</w:t>
      </w:r>
    </w:p>
    <w:p w14:paraId="7809874A" w14:textId="77777777" w:rsidR="00F5048D" w:rsidRDefault="00F5048D" w:rsidP="00F5048D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Địa chỉ: ………………………………………………………………………………...</w:t>
      </w:r>
    </w:p>
    <w:p w14:paraId="20980B62" w14:textId="77777777" w:rsidR="00F5048D" w:rsidRDefault="00F5048D" w:rsidP="00F5048D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Điện thoại: ……………………………………………………………………………..</w:t>
      </w:r>
    </w:p>
    <w:p w14:paraId="03F97EDB" w14:textId="77777777" w:rsidR="00F5048D" w:rsidRDefault="00F5048D" w:rsidP="00F5048D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Quyết định thành lập đơn vị số: …………………… nơi cấp: ………………………...</w:t>
      </w:r>
    </w:p>
    <w:p w14:paraId="15843947" w14:textId="77777777" w:rsidR="00F5048D" w:rsidRDefault="00F5048D" w:rsidP="00F5048D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Họ và tên người đại diện: ………………………………………………………………</w:t>
      </w:r>
    </w:p>
    <w:p w14:paraId="0C962898" w14:textId="77777777" w:rsidR="00F5048D" w:rsidRDefault="00F5048D" w:rsidP="00F5048D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Chức vụ: ………………………………………………………………………………..</w:t>
      </w:r>
    </w:p>
    <w:p w14:paraId="77A013DA" w14:textId="77777777" w:rsidR="00F5048D" w:rsidRDefault="00F5048D" w:rsidP="00F5048D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Căn cứ Quyết định số … ngày… của Hội đồng nghệ thuật… và </w:t>
      </w:r>
      <w:r>
        <w:rPr>
          <w:rStyle w:val="Strong"/>
          <w:b w:val="0"/>
          <w:bCs w:val="0"/>
          <w:color w:val="000000"/>
          <w:shd w:val="clear" w:color="auto" w:fill="FFFFFF"/>
        </w:rPr>
        <w:t>điểm a</w:t>
      </w:r>
      <w:r>
        <w:rPr>
          <w:color w:val="000000"/>
          <w:shd w:val="clear" w:color="auto" w:fill="FFFFFF"/>
        </w:rPr>
        <w:t> </w:t>
      </w:r>
      <w:r>
        <w:rPr>
          <w:rStyle w:val="Strong"/>
          <w:b w:val="0"/>
          <w:bCs w:val="0"/>
          <w:color w:val="000000"/>
          <w:shd w:val="clear" w:color="auto" w:fill="FFFFFF"/>
        </w:rPr>
        <w:t>khoản 1 Điều 3 </w:t>
      </w:r>
      <w:r>
        <w:rPr>
          <w:color w:val="000000"/>
          <w:shd w:val="clear" w:color="auto" w:fill="FFFFFF"/>
        </w:rPr>
        <w:t>Nghị định 79/2012/NĐ-CP:</w:t>
      </w:r>
    </w:p>
    <w:p w14:paraId="53267AB8" w14:textId="77777777" w:rsidR="00F5048D" w:rsidRDefault="00F5048D" w:rsidP="00F5048D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rStyle w:val="Emphasis"/>
          <w:i w:val="0"/>
          <w:color w:val="000000"/>
          <w:shd w:val="clear" w:color="auto" w:fill="FFFFFF"/>
        </w:rPr>
        <w:t>“</w:t>
      </w:r>
      <w:r>
        <w:rPr>
          <w:rStyle w:val="Strong"/>
          <w:i/>
          <w:color w:val="000000"/>
          <w:shd w:val="clear" w:color="auto" w:fill="FFFFFF"/>
        </w:rPr>
        <w:t>Điều 3. Chính sách của Nhà nước</w:t>
      </w:r>
    </w:p>
    <w:p w14:paraId="063ECDAC" w14:textId="77777777" w:rsidR="00F5048D" w:rsidRDefault="00F5048D" w:rsidP="00F5048D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Style w:val="Emphasis"/>
          <w:i w:val="0"/>
          <w:color w:val="000000"/>
          <w:sz w:val="24"/>
          <w:szCs w:val="24"/>
          <w:shd w:val="clear" w:color="auto" w:fill="FFFFFF"/>
        </w:rPr>
        <w:t>Nhà nước ban hành các chính sách sau đây:</w:t>
      </w:r>
    </w:p>
    <w:p w14:paraId="3264F762" w14:textId="77777777" w:rsidR="00F5048D" w:rsidRDefault="00F5048D" w:rsidP="00F5048D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rStyle w:val="Emphasis"/>
          <w:i w:val="0"/>
          <w:color w:val="000000"/>
          <w:shd w:val="clear" w:color="auto" w:fill="FFFFFF"/>
        </w:rPr>
        <w:t>a) Khuyến khích tổ chức, cá nhân Việt Nam thuộc mọi thành phần kinh tế tham gia biểu diễn nghệ thuật, trình diễn thời trang; thi người đẹp và người mẫu; lưu hành, kinh doanh bản ghi âm, ghi hình ca múa nhạc, sân khấu theo quy định của pháp luật; …”</w:t>
      </w:r>
    </w:p>
    <w:p w14:paraId="66733168" w14:textId="77777777" w:rsidR="00F5048D" w:rsidRDefault="00F5048D" w:rsidP="00F5048D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Chúng tôi làm đơn này đề nghị cấp Giấy phép biểu diễn nghệ thuật:</w:t>
      </w:r>
    </w:p>
    <w:p w14:paraId="6C3B5592" w14:textId="77777777" w:rsidR="00F5048D" w:rsidRDefault="00F5048D" w:rsidP="00F5048D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Tên chương trình:</w:t>
      </w:r>
    </w:p>
    <w:p w14:paraId="3B4EA65E" w14:textId="77777777" w:rsidR="00F5048D" w:rsidRDefault="00F5048D" w:rsidP="00F5048D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Nội dung chương trình:</w:t>
      </w:r>
    </w:p>
    <w:p w14:paraId="53514661" w14:textId="77777777" w:rsidR="00F5048D" w:rsidRDefault="00F5048D" w:rsidP="00F5048D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Thời lượng chương trình (số phút):</w:t>
      </w:r>
    </w:p>
    <w:p w14:paraId="7005D618" w14:textId="77777777" w:rsidR="00F5048D" w:rsidRDefault="00F5048D" w:rsidP="00F5048D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Người chịu trách nhiệm chương trình:</w:t>
      </w:r>
    </w:p>
    <w:p w14:paraId="2AF35546" w14:textId="77777777" w:rsidR="00F5048D" w:rsidRDefault="00F5048D" w:rsidP="00F5048D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Thời gian: Từ ngày… tháng… năm … đến ngày… tháng … năm…</w:t>
      </w:r>
    </w:p>
    <w:p w14:paraId="541B3053" w14:textId="77777777" w:rsidR="00F5048D" w:rsidRDefault="00F5048D" w:rsidP="00F5048D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Địa điểm:</w:t>
      </w:r>
    </w:p>
    <w:p w14:paraId="3219CE73" w14:textId="77777777" w:rsidR="00F5048D" w:rsidRDefault="00F5048D" w:rsidP="00F5048D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Chúng tôi xin cam kết:</w:t>
      </w:r>
    </w:p>
    <w:p w14:paraId="2311D3A4" w14:textId="77777777" w:rsidR="00F5048D" w:rsidRDefault="00F5048D" w:rsidP="00F5048D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– Thực hiện đúng các quy định tại Nghị định số 79/2012/NĐ-CP ngày 05 tháng 10 năm 2012 của Chính phủ quy định về biểu diễn nghệ thuật, trình diễn thời trang; thi người đẹp và người mẫu; lưu hành, kinh doanh bản ghi âm, ghi hình ca múa nhạc, sân khấu.</w:t>
      </w:r>
    </w:p>
    <w:p w14:paraId="7DF10773" w14:textId="77777777" w:rsidR="00F5048D" w:rsidRDefault="00F5048D" w:rsidP="00F5048D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– Chịu trách nhiệm về mọi vi phạm pháp luật về quyền tác giả và quyền liên quan.</w:t>
      </w:r>
    </w:p>
    <w:p w14:paraId="22B7D4EB" w14:textId="77777777" w:rsidR="00F5048D" w:rsidRDefault="00F5048D" w:rsidP="00F5048D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– Chịu trách nhiệm về tính chính xác, trung thực của nội dung hồ sơ đề nghị cấp giấy phép.</w:t>
      </w:r>
    </w:p>
    <w:p w14:paraId="017004E1" w14:textId="77777777" w:rsidR="00F5048D" w:rsidRDefault="00F5048D" w:rsidP="00F5048D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Hồ sơ nộp kèm theo:</w:t>
      </w:r>
    </w:p>
    <w:p w14:paraId="4177E67B" w14:textId="77777777" w:rsidR="00F5048D" w:rsidRDefault="00F5048D" w:rsidP="00F5048D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lastRenderedPageBreak/>
        <w:t>– …</w:t>
      </w:r>
    </w:p>
    <w:p w14:paraId="2FD1E61C" w14:textId="77777777" w:rsidR="00F5048D" w:rsidRDefault="00F5048D" w:rsidP="00F5048D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Kính mong Cục Nghệ thuật biểu diễn/ Sở Văn hóa, Thể thao và Du lịch tỉnh A xem xét và giải quyết.</w:t>
      </w:r>
    </w:p>
    <w:p w14:paraId="227594EB" w14:textId="77777777" w:rsidR="00F5048D" w:rsidRDefault="00F5048D" w:rsidP="00F5048D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Tôi xin chân thành cảm ơn!</w:t>
      </w:r>
    </w:p>
    <w:tbl>
      <w:tblPr>
        <w:tblW w:w="0" w:type="auto"/>
        <w:tblCellSpacing w:w="15" w:type="dxa"/>
        <w:tblInd w:w="-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4627"/>
      </w:tblGrid>
      <w:tr w:rsidR="00F5048D" w14:paraId="16FF47E0" w14:textId="77777777" w:rsidTr="00F5048D">
        <w:trPr>
          <w:trHeight w:val="90"/>
          <w:tblCellSpacing w:w="15" w:type="dxa"/>
        </w:trPr>
        <w:tc>
          <w:tcPr>
            <w:tcW w:w="37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EBF8F" w14:textId="77777777" w:rsidR="00F5048D" w:rsidRDefault="00F5048D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45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78FAA" w14:textId="77777777" w:rsidR="00F5048D" w:rsidRDefault="00F5048D">
            <w:pPr>
              <w:pStyle w:val="NormalWeb"/>
              <w:spacing w:before="0" w:beforeAutospacing="0" w:after="105" w:afterAutospacing="0"/>
              <w:jc w:val="center"/>
              <w:textAlignment w:val="baseline"/>
            </w:pPr>
            <w:r>
              <w:rPr>
                <w:rStyle w:val="Strong"/>
                <w:color w:val="000000"/>
              </w:rPr>
              <w:t>NGƯỜI ĐẠI DIỆN THEO PHÁP LUẬT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Emphasis"/>
                <w:i w:val="0"/>
                <w:color w:val="000000"/>
              </w:rPr>
              <w:t>(Ký, đóng dấu, ghi rõ họ tên)</w:t>
            </w:r>
          </w:p>
        </w:tc>
      </w:tr>
    </w:tbl>
    <w:p w14:paraId="6AB3D4EE" w14:textId="77777777" w:rsidR="00A066E5" w:rsidRDefault="00A066E5"/>
    <w:sectPr w:rsidR="00A06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8D"/>
    <w:rsid w:val="003A4666"/>
    <w:rsid w:val="008A27E3"/>
    <w:rsid w:val="00A066E5"/>
    <w:rsid w:val="00F5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C1EF8"/>
  <w15:chartTrackingRefBased/>
  <w15:docId w15:val="{D6798ADB-16CB-49F9-B6C3-6A77A715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48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semiHidden/>
    <w:unhideWhenUsed/>
    <w:rsid w:val="00F5048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F5048D"/>
    <w:rPr>
      <w:b/>
      <w:bCs/>
    </w:rPr>
  </w:style>
  <w:style w:type="character" w:styleId="Emphasis">
    <w:name w:val="Emphasis"/>
    <w:basedOn w:val="DefaultParagraphFont"/>
    <w:qFormat/>
    <w:rsid w:val="00F504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 YEN</dc:creator>
  <cp:keywords/>
  <dc:description/>
  <cp:lastModifiedBy>TRUONG YEN</cp:lastModifiedBy>
  <cp:revision>1</cp:revision>
  <dcterms:created xsi:type="dcterms:W3CDTF">2022-08-10T01:13:00Z</dcterms:created>
  <dcterms:modified xsi:type="dcterms:W3CDTF">2022-08-10T01:17:00Z</dcterms:modified>
</cp:coreProperties>
</file>