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6722" w14:textId="77777777" w:rsidR="007B71E5" w:rsidRPr="007B71E5" w:rsidRDefault="007B71E5" w:rsidP="007B71E5">
      <w:pPr>
        <w:shd w:val="clear" w:color="auto" w:fill="FFFFFF"/>
        <w:spacing w:after="0" w:line="240" w:lineRule="auto"/>
        <w:textAlignment w:val="baseline"/>
        <w:outlineLvl w:val="1"/>
        <w:rPr>
          <w:rFonts w:ascii="Arial" w:eastAsia="Times New Roman" w:hAnsi="Arial" w:cs="Arial"/>
          <w:b/>
          <w:bCs/>
          <w:color w:val="111111"/>
          <w:sz w:val="27"/>
          <w:szCs w:val="27"/>
          <w:lang w:eastAsia="en-SG"/>
        </w:rPr>
      </w:pPr>
      <w:r w:rsidRPr="007B71E5">
        <w:rPr>
          <w:rFonts w:ascii="inherit" w:eastAsia="Times New Roman" w:hAnsi="inherit" w:cs="Arial"/>
          <w:b/>
          <w:bCs/>
          <w:color w:val="111111"/>
          <w:sz w:val="27"/>
          <w:szCs w:val="27"/>
          <w:bdr w:val="none" w:sz="0" w:space="0" w:color="auto" w:frame="1"/>
          <w:lang w:eastAsia="en-SG"/>
        </w:rPr>
        <w:t>Mẫu</w:t>
      </w:r>
      <w:r w:rsidRPr="007B71E5">
        <w:rPr>
          <w:rFonts w:ascii="Arial" w:eastAsia="Times New Roman" w:hAnsi="Arial" w:cs="Arial"/>
          <w:b/>
          <w:bCs/>
          <w:color w:val="111111"/>
          <w:sz w:val="27"/>
          <w:szCs w:val="27"/>
          <w:lang w:eastAsia="en-SG"/>
        </w:rPr>
        <w:t> </w:t>
      </w:r>
      <w:r w:rsidRPr="007B71E5">
        <w:rPr>
          <w:rFonts w:ascii="inherit" w:eastAsia="Times New Roman" w:hAnsi="inherit" w:cs="Arial"/>
          <w:b/>
          <w:bCs/>
          <w:color w:val="111111"/>
          <w:sz w:val="27"/>
          <w:szCs w:val="27"/>
          <w:bdr w:val="none" w:sz="0" w:space="0" w:color="auto" w:frame="1"/>
          <w:lang w:eastAsia="en-SG"/>
        </w:rPr>
        <w:t>Đơn xin bảo lãnh nhập hộ khẩu cho trẻ sơ sinh</w:t>
      </w:r>
    </w:p>
    <w:p w14:paraId="12D04105" w14:textId="77777777" w:rsidR="007B71E5" w:rsidRPr="007B71E5" w:rsidRDefault="007B71E5" w:rsidP="007B71E5">
      <w:pPr>
        <w:shd w:val="clear" w:color="auto" w:fill="FFFFFF"/>
        <w:spacing w:after="0" w:line="240" w:lineRule="auto"/>
        <w:jc w:val="center"/>
        <w:textAlignment w:val="baseline"/>
        <w:rPr>
          <w:rFonts w:ascii="Arial" w:eastAsia="Times New Roman" w:hAnsi="Arial" w:cs="Arial"/>
          <w:color w:val="1D1D1D"/>
          <w:sz w:val="24"/>
          <w:szCs w:val="24"/>
          <w:lang w:eastAsia="en-SG"/>
        </w:rPr>
      </w:pPr>
      <w:r w:rsidRPr="007B71E5">
        <w:rPr>
          <w:rFonts w:ascii="inherit" w:eastAsia="Times New Roman" w:hAnsi="inherit" w:cs="Arial"/>
          <w:b/>
          <w:bCs/>
          <w:color w:val="1D1D1D"/>
          <w:sz w:val="24"/>
          <w:szCs w:val="24"/>
          <w:bdr w:val="none" w:sz="0" w:space="0" w:color="auto" w:frame="1"/>
          <w:lang w:eastAsia="en-SG"/>
        </w:rPr>
        <w:t>CỘNG HÒA XÃ HỘI CHỦ NGHĨA VIỆT NAM</w:t>
      </w:r>
    </w:p>
    <w:p w14:paraId="5A5B2319" w14:textId="77777777" w:rsidR="007B71E5" w:rsidRPr="007B71E5" w:rsidRDefault="007B71E5" w:rsidP="007B71E5">
      <w:pPr>
        <w:shd w:val="clear" w:color="auto" w:fill="FFFFFF"/>
        <w:spacing w:after="0" w:line="240" w:lineRule="auto"/>
        <w:jc w:val="center"/>
        <w:textAlignment w:val="baseline"/>
        <w:rPr>
          <w:rFonts w:ascii="Arial" w:eastAsia="Times New Roman" w:hAnsi="Arial" w:cs="Arial"/>
          <w:color w:val="1D1D1D"/>
          <w:sz w:val="24"/>
          <w:szCs w:val="24"/>
          <w:lang w:eastAsia="en-SG"/>
        </w:rPr>
      </w:pPr>
      <w:r w:rsidRPr="007B71E5">
        <w:rPr>
          <w:rFonts w:ascii="inherit" w:eastAsia="Times New Roman" w:hAnsi="inherit" w:cs="Arial"/>
          <w:b/>
          <w:bCs/>
          <w:color w:val="1D1D1D"/>
          <w:sz w:val="24"/>
          <w:szCs w:val="24"/>
          <w:u w:val="single"/>
          <w:bdr w:val="none" w:sz="0" w:space="0" w:color="auto" w:frame="1"/>
          <w:lang w:eastAsia="en-SG"/>
        </w:rPr>
        <w:t>Độc lập – Tự do – Hạnh phúc</w:t>
      </w:r>
    </w:p>
    <w:p w14:paraId="755E5E74" w14:textId="77777777" w:rsidR="007B71E5" w:rsidRPr="007B71E5" w:rsidRDefault="007B71E5" w:rsidP="007B71E5">
      <w:pPr>
        <w:shd w:val="clear" w:color="auto" w:fill="FFFFFF"/>
        <w:spacing w:after="0" w:line="240" w:lineRule="auto"/>
        <w:jc w:val="right"/>
        <w:textAlignment w:val="baseline"/>
        <w:rPr>
          <w:rFonts w:ascii="Arial" w:eastAsia="Times New Roman" w:hAnsi="Arial" w:cs="Arial"/>
          <w:color w:val="1D1D1D"/>
          <w:sz w:val="24"/>
          <w:szCs w:val="24"/>
          <w:lang w:eastAsia="en-SG"/>
        </w:rPr>
      </w:pPr>
      <w:r w:rsidRPr="007B71E5">
        <w:rPr>
          <w:rFonts w:ascii="inherit" w:eastAsia="Times New Roman" w:hAnsi="inherit" w:cs="Arial"/>
          <w:i/>
          <w:iCs/>
          <w:color w:val="1D1D1D"/>
          <w:sz w:val="24"/>
          <w:szCs w:val="24"/>
          <w:bdr w:val="none" w:sz="0" w:space="0" w:color="auto" w:frame="1"/>
          <w:lang w:eastAsia="en-SG"/>
        </w:rPr>
        <w:t>….., ngày… tháng… năm 20..</w:t>
      </w:r>
    </w:p>
    <w:p w14:paraId="405A8951" w14:textId="77777777" w:rsidR="007B71E5" w:rsidRPr="007B71E5" w:rsidRDefault="007B71E5" w:rsidP="007B71E5">
      <w:pPr>
        <w:shd w:val="clear" w:color="auto" w:fill="FFFFFF"/>
        <w:spacing w:after="0" w:line="240" w:lineRule="auto"/>
        <w:jc w:val="center"/>
        <w:textAlignment w:val="baseline"/>
        <w:rPr>
          <w:rFonts w:ascii="Arial" w:eastAsia="Times New Roman" w:hAnsi="Arial" w:cs="Arial"/>
          <w:color w:val="1D1D1D"/>
          <w:sz w:val="24"/>
          <w:szCs w:val="24"/>
          <w:lang w:eastAsia="en-SG"/>
        </w:rPr>
      </w:pPr>
      <w:r w:rsidRPr="007B71E5">
        <w:rPr>
          <w:rFonts w:ascii="inherit" w:eastAsia="Times New Roman" w:hAnsi="inherit" w:cs="Arial"/>
          <w:b/>
          <w:bCs/>
          <w:color w:val="1D1D1D"/>
          <w:sz w:val="24"/>
          <w:szCs w:val="24"/>
          <w:bdr w:val="none" w:sz="0" w:space="0" w:color="auto" w:frame="1"/>
          <w:lang w:eastAsia="en-SG"/>
        </w:rPr>
        <w:t>ĐƠN XIN BẢO LÃNH NHẬP HỘ KHẨU CHO TRẺ SƠ SINH</w:t>
      </w:r>
    </w:p>
    <w:p w14:paraId="6C52C7F5" w14:textId="77777777" w:rsidR="007B71E5" w:rsidRPr="007B71E5" w:rsidRDefault="007B71E5" w:rsidP="007B71E5">
      <w:pPr>
        <w:shd w:val="clear" w:color="auto" w:fill="FFFFFF"/>
        <w:spacing w:after="180" w:line="240" w:lineRule="auto"/>
        <w:jc w:val="center"/>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          Kính gửi: Công an huyện X, tỉnh Y</w:t>
      </w:r>
    </w:p>
    <w:p w14:paraId="3ECDF28C" w14:textId="77777777" w:rsidR="007B71E5" w:rsidRPr="007B71E5" w:rsidRDefault="007B71E5" w:rsidP="007B71E5">
      <w:pPr>
        <w:numPr>
          <w:ilvl w:val="0"/>
          <w:numId w:val="1"/>
        </w:numPr>
        <w:shd w:val="clear" w:color="auto" w:fill="FFFFFF"/>
        <w:spacing w:after="0" w:line="240" w:lineRule="auto"/>
        <w:ind w:left="1020" w:right="300"/>
        <w:textAlignment w:val="baseline"/>
        <w:rPr>
          <w:rFonts w:ascii="inherit" w:eastAsia="Times New Roman" w:hAnsi="inherit" w:cs="Arial"/>
          <w:color w:val="1D1D1D"/>
          <w:sz w:val="24"/>
          <w:szCs w:val="24"/>
          <w:lang w:eastAsia="en-SG"/>
        </w:rPr>
      </w:pPr>
      <w:r w:rsidRPr="007B71E5">
        <w:rPr>
          <w:rFonts w:ascii="inherit" w:eastAsia="Times New Roman" w:hAnsi="inherit" w:cs="Arial"/>
          <w:color w:val="1D1D1D"/>
          <w:sz w:val="24"/>
          <w:szCs w:val="24"/>
          <w:lang w:eastAsia="en-SG"/>
        </w:rPr>
        <w:t>Căn cứ Văn bản hợp nhất số 03/VBHN-VPQH Luật cư trú ban hành ngày 11/7/2013;</w:t>
      </w:r>
    </w:p>
    <w:p w14:paraId="7DDEB81A" w14:textId="77777777" w:rsidR="007B71E5" w:rsidRPr="007B71E5" w:rsidRDefault="007B71E5" w:rsidP="007B71E5">
      <w:pPr>
        <w:numPr>
          <w:ilvl w:val="0"/>
          <w:numId w:val="1"/>
        </w:numPr>
        <w:shd w:val="clear" w:color="auto" w:fill="FFFFFF"/>
        <w:spacing w:after="0" w:line="240" w:lineRule="auto"/>
        <w:ind w:left="1020" w:right="300"/>
        <w:textAlignment w:val="baseline"/>
        <w:rPr>
          <w:rFonts w:ascii="inherit" w:eastAsia="Times New Roman" w:hAnsi="inherit" w:cs="Arial"/>
          <w:color w:val="1D1D1D"/>
          <w:sz w:val="24"/>
          <w:szCs w:val="24"/>
          <w:lang w:eastAsia="en-SG"/>
        </w:rPr>
      </w:pPr>
      <w:r w:rsidRPr="007B71E5">
        <w:rPr>
          <w:rFonts w:ascii="inherit" w:eastAsia="Times New Roman" w:hAnsi="inherit" w:cs="Arial"/>
          <w:color w:val="1D1D1D"/>
          <w:sz w:val="24"/>
          <w:szCs w:val="24"/>
          <w:lang w:eastAsia="en-SG"/>
        </w:rPr>
        <w:t>Căn cứ Thông tư 35/2014/TT/BCA ngày 09/9/2014 quy định chi tiết thi hành một số điều của Luật Cư trú</w:t>
      </w:r>
    </w:p>
    <w:p w14:paraId="6449B614" w14:textId="77777777" w:rsidR="007B71E5" w:rsidRPr="007B71E5" w:rsidRDefault="007B71E5" w:rsidP="007B71E5">
      <w:pPr>
        <w:numPr>
          <w:ilvl w:val="0"/>
          <w:numId w:val="1"/>
        </w:numPr>
        <w:shd w:val="clear" w:color="auto" w:fill="FFFFFF"/>
        <w:spacing w:after="0" w:line="240" w:lineRule="auto"/>
        <w:ind w:left="1020" w:right="300"/>
        <w:textAlignment w:val="baseline"/>
        <w:rPr>
          <w:rFonts w:ascii="inherit" w:eastAsia="Times New Roman" w:hAnsi="inherit" w:cs="Arial"/>
          <w:color w:val="1D1D1D"/>
          <w:sz w:val="24"/>
          <w:szCs w:val="24"/>
          <w:lang w:eastAsia="en-SG"/>
        </w:rPr>
      </w:pPr>
      <w:r w:rsidRPr="007B71E5">
        <w:rPr>
          <w:rFonts w:ascii="inherit" w:eastAsia="Times New Roman" w:hAnsi="inherit" w:cs="Arial"/>
          <w:color w:val="1D1D1D"/>
          <w:sz w:val="24"/>
          <w:szCs w:val="24"/>
          <w:lang w:eastAsia="en-SG"/>
        </w:rPr>
        <w:t>Căn cứ Nghị định số 31/2014/NĐ-CP ngày 18/4/2014 của Chính phủ quy định chi tiết một số điều và biện pháp thi hành Luật Cư trú </w:t>
      </w:r>
    </w:p>
    <w:p w14:paraId="7ADB082F"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Họ và tên cha:……………………………………………………………………………….</w:t>
      </w:r>
    </w:p>
    <w:p w14:paraId="3FD5FAFF"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Sinh năm:…………………………………………………………………………………….</w:t>
      </w:r>
    </w:p>
    <w:p w14:paraId="0F0ACF4C"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Quốc tịch:…………………………………………………………………………………….</w:t>
      </w:r>
    </w:p>
    <w:p w14:paraId="2CBF551A"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CMND/Hộ chiếu/CCCD:………………………………………………………………..</w:t>
      </w:r>
    </w:p>
    <w:p w14:paraId="43308CA7"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Ngày cấp:………………………………………………….. Nơi cấp:……………………</w:t>
      </w:r>
    </w:p>
    <w:p w14:paraId="3890C413"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Địa chỉ thường trú:………………………………………………………………………..</w:t>
      </w:r>
    </w:p>
    <w:p w14:paraId="24BEEBD7"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Số điện thoại:……………………………………………….          </w:t>
      </w:r>
    </w:p>
    <w:p w14:paraId="4B6A4FE7"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          Căn cứ quy định của Luật cư trú: Nơi cư trú của người chưa thành niên là nơi cư trú của cha, mẹ và đăng ký thường trú là việc công dân đăng ký nơi thường trú của mình với cơ quan nhà nước có thẩm quyền và được cơ quan này làm thủ tục đăng ký thường trú, cấp sổ hộ khẩu cho họ.</w:t>
      </w:r>
    </w:p>
    <w:p w14:paraId="48881E9E"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          Do vậy, tôi làm đơn này đề nghị Công an huyện X, tỉnh Y nhập hộ khẩu cho con tôi vào hộ khẩu của tôi tại thôn N, xã M, huyện X, tỉnh Y:</w:t>
      </w:r>
    </w:p>
    <w:p w14:paraId="290B7B1A"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Họ và tên:………………………………………………….. Giới tính…………………..</w:t>
      </w:r>
    </w:p>
    <w:p w14:paraId="387E56E8"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Sinh năm:…………………………………………………………………………………….</w:t>
      </w:r>
    </w:p>
    <w:p w14:paraId="61D8E08A"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Nơi sinh:……………………………………………………………………………………..</w:t>
      </w:r>
    </w:p>
    <w:p w14:paraId="582AFB4D"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Họ tên cha:…………………………………………………………………………………..</w:t>
      </w:r>
    </w:p>
    <w:p w14:paraId="03F7ABC4"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Họ tên mẹ:……………………………………………………………………………………</w:t>
      </w:r>
    </w:p>
    <w:p w14:paraId="4F853C2B"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          Kính mong Công an huyện X, tỉnh Y xem xét và chấp nhận giải quyết yêu cầu của tôi. Tôi xin cam đoan những thông tin trên hoàn toàn đúng sự thật, nếu có gì sai sót tôi xin chịu trách nhiệm trước cơ quan nhà nước có thẩm quyền và trước pháp luật.</w:t>
      </w:r>
    </w:p>
    <w:p w14:paraId="45621FC7" w14:textId="77777777" w:rsidR="007B71E5" w:rsidRPr="007B71E5" w:rsidRDefault="007B71E5" w:rsidP="007B71E5">
      <w:pPr>
        <w:shd w:val="clear" w:color="auto" w:fill="FFFFFF"/>
        <w:spacing w:after="180" w:line="240" w:lineRule="auto"/>
        <w:textAlignment w:val="baseline"/>
        <w:rPr>
          <w:rFonts w:ascii="Arial" w:eastAsia="Times New Roman" w:hAnsi="Arial" w:cs="Arial"/>
          <w:color w:val="1D1D1D"/>
          <w:sz w:val="24"/>
          <w:szCs w:val="24"/>
          <w:lang w:eastAsia="en-SG"/>
        </w:rPr>
      </w:pPr>
      <w:r w:rsidRPr="007B71E5">
        <w:rPr>
          <w:rFonts w:ascii="Arial" w:eastAsia="Times New Roman" w:hAnsi="Arial" w:cs="Arial"/>
          <w:color w:val="1D1D1D"/>
          <w:sz w:val="24"/>
          <w:szCs w:val="24"/>
          <w:lang w:eastAsia="en-SG"/>
        </w:rPr>
        <w:t>          Tôi xin cảm ơn!</w:t>
      </w:r>
    </w:p>
    <w:tbl>
      <w:tblPr>
        <w:tblW w:w="880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6175"/>
        <w:gridCol w:w="2625"/>
      </w:tblGrid>
      <w:tr w:rsidR="007B71E5" w:rsidRPr="007B71E5" w14:paraId="1FC4A76A" w14:textId="77777777" w:rsidTr="007B71E5">
        <w:tc>
          <w:tcPr>
            <w:tcW w:w="0" w:type="auto"/>
            <w:tcBorders>
              <w:top w:val="single" w:sz="6" w:space="0" w:color="EEEEEE"/>
              <w:left w:val="nil"/>
              <w:bottom w:val="nil"/>
              <w:right w:val="single" w:sz="6" w:space="0" w:color="EEEEEE"/>
            </w:tcBorders>
            <w:shd w:val="clear" w:color="auto" w:fill="DDDDDD"/>
            <w:tcMar>
              <w:top w:w="120" w:type="dxa"/>
              <w:left w:w="150" w:type="dxa"/>
              <w:bottom w:w="120" w:type="dxa"/>
              <w:right w:w="150" w:type="dxa"/>
            </w:tcMar>
            <w:vAlign w:val="bottom"/>
            <w:hideMark/>
          </w:tcPr>
          <w:p w14:paraId="6069ED2F" w14:textId="77777777" w:rsidR="007B71E5" w:rsidRPr="007B71E5" w:rsidRDefault="007B71E5" w:rsidP="007B71E5">
            <w:pPr>
              <w:spacing w:after="0" w:line="240" w:lineRule="auto"/>
              <w:rPr>
                <w:rFonts w:ascii="inherit" w:eastAsia="Times New Roman" w:hAnsi="inherit" w:cs="Times New Roman"/>
                <w:sz w:val="24"/>
                <w:szCs w:val="24"/>
                <w:lang w:eastAsia="en-SG"/>
              </w:rPr>
            </w:pPr>
            <w:r w:rsidRPr="007B71E5">
              <w:rPr>
                <w:rFonts w:ascii="inherit" w:eastAsia="Times New Roman" w:hAnsi="inherit" w:cs="Times New Roman"/>
                <w:i/>
                <w:iCs/>
                <w:sz w:val="24"/>
                <w:szCs w:val="24"/>
                <w:bdr w:val="none" w:sz="0" w:space="0" w:color="auto" w:frame="1"/>
                <w:lang w:eastAsia="en-SG"/>
              </w:rPr>
              <w:t>Tài liệu có gửi kèm theo:</w:t>
            </w:r>
            <w:r w:rsidRPr="007B71E5">
              <w:rPr>
                <w:rFonts w:ascii="inherit" w:eastAsia="Times New Roman" w:hAnsi="inherit" w:cs="Times New Roman"/>
                <w:sz w:val="24"/>
                <w:szCs w:val="24"/>
                <w:lang w:eastAsia="en-SG"/>
              </w:rPr>
              <w:br/>
              <w:t>– Sổ hộ khẩu (bản sao)</w:t>
            </w:r>
            <w:r w:rsidRPr="007B71E5">
              <w:rPr>
                <w:rFonts w:ascii="inherit" w:eastAsia="Times New Roman" w:hAnsi="inherit" w:cs="Times New Roman"/>
                <w:sz w:val="24"/>
                <w:szCs w:val="24"/>
                <w:lang w:eastAsia="en-SG"/>
              </w:rPr>
              <w:br/>
              <w:t>– Chứng minh nhân dân của cha và mẹ(Bản sao)</w:t>
            </w:r>
            <w:r w:rsidRPr="007B71E5">
              <w:rPr>
                <w:rFonts w:ascii="inherit" w:eastAsia="Times New Roman" w:hAnsi="inherit" w:cs="Times New Roman"/>
                <w:sz w:val="24"/>
                <w:szCs w:val="24"/>
                <w:lang w:eastAsia="en-SG"/>
              </w:rPr>
              <w:br/>
            </w:r>
            <w:r w:rsidRPr="007B71E5">
              <w:rPr>
                <w:rFonts w:ascii="inherit" w:eastAsia="Times New Roman" w:hAnsi="inherit" w:cs="Times New Roman"/>
                <w:sz w:val="24"/>
                <w:szCs w:val="24"/>
                <w:lang w:eastAsia="en-SG"/>
              </w:rPr>
              <w:lastRenderedPageBreak/>
              <w:t>– Giấy chứng nhận kết hôn(bản sao)</w:t>
            </w:r>
            <w:r w:rsidRPr="007B71E5">
              <w:rPr>
                <w:rFonts w:ascii="inherit" w:eastAsia="Times New Roman" w:hAnsi="inherit" w:cs="Times New Roman"/>
                <w:sz w:val="24"/>
                <w:szCs w:val="24"/>
                <w:lang w:eastAsia="en-SG"/>
              </w:rPr>
              <w:br/>
              <w:t>– Tờ khai nhân khẩu</w:t>
            </w:r>
            <w:r w:rsidRPr="007B71E5">
              <w:rPr>
                <w:rFonts w:ascii="inherit" w:eastAsia="Times New Roman" w:hAnsi="inherit" w:cs="Times New Roman"/>
                <w:sz w:val="24"/>
                <w:szCs w:val="24"/>
                <w:lang w:eastAsia="en-SG"/>
              </w:rPr>
              <w:br/>
              <w:t>– Phiếu báo thay đổi hộ khẩu nhân khẩu</w:t>
            </w:r>
            <w:r w:rsidRPr="007B71E5">
              <w:rPr>
                <w:rFonts w:ascii="inherit" w:eastAsia="Times New Roman" w:hAnsi="inherit" w:cs="Times New Roman"/>
                <w:sz w:val="24"/>
                <w:szCs w:val="24"/>
                <w:lang w:eastAsia="en-SG"/>
              </w:rPr>
              <w:br/>
              <w:t>– Giấy khai sinh(bản sao)</w:t>
            </w:r>
          </w:p>
        </w:tc>
        <w:tc>
          <w:tcPr>
            <w:tcW w:w="0" w:type="auto"/>
            <w:tcBorders>
              <w:top w:val="single" w:sz="6" w:space="0" w:color="EEEEEE"/>
              <w:left w:val="nil"/>
              <w:bottom w:val="nil"/>
              <w:right w:val="nil"/>
            </w:tcBorders>
            <w:shd w:val="clear" w:color="auto" w:fill="DDDDDD"/>
            <w:tcMar>
              <w:top w:w="120" w:type="dxa"/>
              <w:left w:w="150" w:type="dxa"/>
              <w:bottom w:w="120" w:type="dxa"/>
              <w:right w:w="150" w:type="dxa"/>
            </w:tcMar>
            <w:vAlign w:val="bottom"/>
            <w:hideMark/>
          </w:tcPr>
          <w:p w14:paraId="5ABD0062" w14:textId="77777777" w:rsidR="007B71E5" w:rsidRPr="007B71E5" w:rsidRDefault="007B71E5" w:rsidP="007B71E5">
            <w:pPr>
              <w:spacing w:after="0" w:line="240" w:lineRule="auto"/>
              <w:jc w:val="center"/>
              <w:rPr>
                <w:rFonts w:ascii="inherit" w:eastAsia="Times New Roman" w:hAnsi="inherit" w:cs="Times New Roman"/>
                <w:sz w:val="24"/>
                <w:szCs w:val="24"/>
                <w:lang w:eastAsia="en-SG"/>
              </w:rPr>
            </w:pPr>
            <w:r w:rsidRPr="007B71E5">
              <w:rPr>
                <w:rFonts w:ascii="inherit" w:eastAsia="Times New Roman" w:hAnsi="inherit" w:cs="Times New Roman"/>
                <w:b/>
                <w:bCs/>
                <w:sz w:val="24"/>
                <w:szCs w:val="24"/>
                <w:bdr w:val="none" w:sz="0" w:space="0" w:color="auto" w:frame="1"/>
                <w:lang w:eastAsia="en-SG"/>
              </w:rPr>
              <w:lastRenderedPageBreak/>
              <w:t>NGƯỜI LÀM ĐƠN</w:t>
            </w:r>
          </w:p>
        </w:tc>
      </w:tr>
    </w:tbl>
    <w:p w14:paraId="32D297A0" w14:textId="77777777" w:rsidR="00FF11DD" w:rsidRDefault="00FF11DD"/>
    <w:sectPr w:rsidR="00FF1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11C1A"/>
    <w:multiLevelType w:val="multilevel"/>
    <w:tmpl w:val="6C10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850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E5"/>
    <w:rsid w:val="007B71E5"/>
    <w:rsid w:val="00FF11D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D159"/>
  <w15:chartTrackingRefBased/>
  <w15:docId w15:val="{8D0CE594-725B-490E-9C04-D39C9C64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71E5"/>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71E5"/>
    <w:rPr>
      <w:rFonts w:ascii="Times New Roman" w:eastAsia="Times New Roman" w:hAnsi="Times New Roman" w:cs="Times New Roman"/>
      <w:b/>
      <w:bCs/>
      <w:sz w:val="36"/>
      <w:szCs w:val="36"/>
      <w:lang w:eastAsia="en-SG"/>
    </w:rPr>
  </w:style>
  <w:style w:type="character" w:styleId="Strong">
    <w:name w:val="Strong"/>
    <w:basedOn w:val="DefaultParagraphFont"/>
    <w:uiPriority w:val="22"/>
    <w:qFormat/>
    <w:rsid w:val="007B71E5"/>
    <w:rPr>
      <w:b/>
      <w:bCs/>
    </w:rPr>
  </w:style>
  <w:style w:type="paragraph" w:customStyle="1" w:styleId="has-text-align-center">
    <w:name w:val="has-text-align-center"/>
    <w:basedOn w:val="Normal"/>
    <w:rsid w:val="007B71E5"/>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has-text-align-right">
    <w:name w:val="has-text-align-right"/>
    <w:basedOn w:val="Normal"/>
    <w:rsid w:val="007B71E5"/>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Emphasis">
    <w:name w:val="Emphasis"/>
    <w:basedOn w:val="DefaultParagraphFont"/>
    <w:uiPriority w:val="20"/>
    <w:qFormat/>
    <w:rsid w:val="007B71E5"/>
    <w:rPr>
      <w:i/>
      <w:iCs/>
    </w:rPr>
  </w:style>
  <w:style w:type="paragraph" w:styleId="NormalWeb">
    <w:name w:val="Normal (Web)"/>
    <w:basedOn w:val="Normal"/>
    <w:uiPriority w:val="99"/>
    <w:semiHidden/>
    <w:unhideWhenUsed/>
    <w:rsid w:val="007B71E5"/>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Triệu</dc:creator>
  <cp:keywords/>
  <dc:description/>
  <cp:lastModifiedBy>Thảo Triệu</cp:lastModifiedBy>
  <cp:revision>1</cp:revision>
  <dcterms:created xsi:type="dcterms:W3CDTF">2022-08-15T03:12:00Z</dcterms:created>
  <dcterms:modified xsi:type="dcterms:W3CDTF">2022-08-15T03:12:00Z</dcterms:modified>
</cp:coreProperties>
</file>