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76" w:rsidRPr="008A3276" w:rsidRDefault="008A3276" w:rsidP="008A3276">
      <w:pPr>
        <w:spacing w:before="100" w:beforeAutospacing="1" w:after="100" w:afterAutospacing="1" w:line="240" w:lineRule="auto"/>
        <w:jc w:val="center"/>
        <w:rPr>
          <w:rFonts w:ascii="Times New Roman" w:eastAsia="Times New Roman" w:hAnsi="Times New Roman"/>
          <w:sz w:val="24"/>
          <w:szCs w:val="24"/>
          <w:lang w:val="vi-VN" w:eastAsia="vi-VN"/>
        </w:rPr>
      </w:pPr>
      <w:r w:rsidRPr="008A3276">
        <w:rPr>
          <w:rFonts w:ascii="Times New Roman" w:eastAsia="Times New Roman" w:hAnsi="Times New Roman"/>
          <w:b/>
          <w:bCs/>
          <w:sz w:val="24"/>
          <w:szCs w:val="24"/>
          <w:lang w:val="vi-VN" w:eastAsia="vi-VN"/>
        </w:rPr>
        <w:t>CỘNG HÒA XÃ HỘI CHỦ NGHĨA VIỆT NAM</w:t>
      </w:r>
    </w:p>
    <w:p w:rsidR="008A3276" w:rsidRPr="008A3276" w:rsidRDefault="008A3276" w:rsidP="008A3276">
      <w:pPr>
        <w:spacing w:before="100" w:beforeAutospacing="1" w:after="100" w:afterAutospacing="1" w:line="240" w:lineRule="auto"/>
        <w:jc w:val="center"/>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Độc lập</w:t>
      </w:r>
      <w:r w:rsidR="00A93ACE">
        <w:rPr>
          <w:rFonts w:ascii="Times New Roman" w:eastAsia="Times New Roman" w:hAnsi="Times New Roman"/>
          <w:color w:val="000000"/>
          <w:sz w:val="24"/>
          <w:szCs w:val="24"/>
          <w:lang w:eastAsia="vi-VN"/>
        </w:rPr>
        <w:t xml:space="preserve"> </w:t>
      </w:r>
      <w:r w:rsidRPr="008A3276">
        <w:rPr>
          <w:rFonts w:ascii="Times New Roman" w:eastAsia="Times New Roman" w:hAnsi="Times New Roman"/>
          <w:color w:val="000000"/>
          <w:sz w:val="24"/>
          <w:szCs w:val="24"/>
          <w:lang w:val="vi-VN" w:eastAsia="vi-VN"/>
        </w:rPr>
        <w:t>-</w:t>
      </w:r>
      <w:r w:rsidR="00A93ACE">
        <w:rPr>
          <w:rFonts w:ascii="Times New Roman" w:eastAsia="Times New Roman" w:hAnsi="Times New Roman"/>
          <w:color w:val="000000"/>
          <w:sz w:val="24"/>
          <w:szCs w:val="24"/>
          <w:lang w:eastAsia="vi-VN"/>
        </w:rPr>
        <w:t xml:space="preserve"> </w:t>
      </w:r>
      <w:r w:rsidRPr="008A3276">
        <w:rPr>
          <w:rFonts w:ascii="Times New Roman" w:eastAsia="Times New Roman" w:hAnsi="Times New Roman"/>
          <w:color w:val="000000"/>
          <w:sz w:val="24"/>
          <w:szCs w:val="24"/>
          <w:lang w:val="vi-VN" w:eastAsia="vi-VN"/>
        </w:rPr>
        <w:t>Tự do</w:t>
      </w:r>
      <w:r w:rsidR="00A93ACE">
        <w:rPr>
          <w:rFonts w:ascii="Times New Roman" w:eastAsia="Times New Roman" w:hAnsi="Times New Roman"/>
          <w:color w:val="000000"/>
          <w:sz w:val="24"/>
          <w:szCs w:val="24"/>
          <w:lang w:eastAsia="vi-VN"/>
        </w:rPr>
        <w:t xml:space="preserve"> </w:t>
      </w:r>
      <w:r w:rsidRPr="008A3276">
        <w:rPr>
          <w:rFonts w:ascii="Times New Roman" w:eastAsia="Times New Roman" w:hAnsi="Times New Roman"/>
          <w:color w:val="000000"/>
          <w:sz w:val="24"/>
          <w:szCs w:val="24"/>
          <w:lang w:val="vi-VN" w:eastAsia="vi-VN"/>
        </w:rPr>
        <w:t>-</w:t>
      </w:r>
      <w:r w:rsidR="00A93ACE">
        <w:rPr>
          <w:rFonts w:ascii="Times New Roman" w:eastAsia="Times New Roman" w:hAnsi="Times New Roman"/>
          <w:color w:val="000000"/>
          <w:sz w:val="24"/>
          <w:szCs w:val="24"/>
          <w:lang w:eastAsia="vi-VN"/>
        </w:rPr>
        <w:t xml:space="preserve"> </w:t>
      </w:r>
      <w:r w:rsidRPr="008A3276">
        <w:rPr>
          <w:rFonts w:ascii="Times New Roman" w:eastAsia="Times New Roman" w:hAnsi="Times New Roman"/>
          <w:color w:val="000000"/>
          <w:sz w:val="24"/>
          <w:szCs w:val="24"/>
          <w:lang w:val="vi-VN" w:eastAsia="vi-VN"/>
        </w:rPr>
        <w:t>Hạnh phúc</w:t>
      </w:r>
    </w:p>
    <w:p w:rsidR="008A3276" w:rsidRPr="008A3276" w:rsidRDefault="008A3276" w:rsidP="008A3276">
      <w:pPr>
        <w:spacing w:before="100" w:beforeAutospacing="1" w:after="100" w:afterAutospacing="1" w:line="240" w:lineRule="auto"/>
        <w:jc w:val="center"/>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w:t>
      </w:r>
    </w:p>
    <w:p w:rsidR="008A3276" w:rsidRPr="008A3276" w:rsidRDefault="008A3276" w:rsidP="008A3276">
      <w:pPr>
        <w:spacing w:before="100" w:beforeAutospacing="1" w:after="100" w:afterAutospacing="1" w:line="240" w:lineRule="auto"/>
        <w:jc w:val="center"/>
        <w:rPr>
          <w:rFonts w:ascii="Times New Roman" w:eastAsia="Times New Roman" w:hAnsi="Times New Roman"/>
          <w:sz w:val="24"/>
          <w:szCs w:val="24"/>
          <w:lang w:val="vi-VN" w:eastAsia="vi-VN"/>
        </w:rPr>
      </w:pPr>
      <w:r w:rsidRPr="008A3276">
        <w:rPr>
          <w:rFonts w:ascii="Times New Roman" w:eastAsia="Times New Roman" w:hAnsi="Times New Roman"/>
          <w:sz w:val="24"/>
          <w:szCs w:val="24"/>
          <w:lang w:val="vi-VN" w:eastAsia="vi-VN"/>
        </w:rPr>
        <w:br/>
      </w:r>
      <w:r w:rsidRPr="008A3276">
        <w:rPr>
          <w:rFonts w:ascii="Times New Roman" w:eastAsia="Times New Roman" w:hAnsi="Times New Roman"/>
          <w:b/>
          <w:bCs/>
          <w:color w:val="000000"/>
          <w:sz w:val="24"/>
          <w:szCs w:val="24"/>
          <w:lang w:val="vi-VN" w:eastAsia="vi-VN"/>
        </w:rPr>
        <w:t>BIÊN BẢN LÀM VIỆC</w:t>
      </w:r>
    </w:p>
    <w:p w:rsidR="008A3276" w:rsidRPr="008A3276" w:rsidRDefault="008A3276" w:rsidP="008A3276">
      <w:pPr>
        <w:spacing w:before="100" w:beforeAutospacing="1" w:after="100" w:afterAutospacing="1" w:line="240" w:lineRule="auto"/>
        <w:jc w:val="center"/>
        <w:rPr>
          <w:rFonts w:ascii="Times New Roman" w:eastAsia="Times New Roman" w:hAnsi="Times New Roman"/>
          <w:sz w:val="24"/>
          <w:szCs w:val="24"/>
          <w:lang w:val="vi-VN" w:eastAsia="vi-VN"/>
        </w:rPr>
      </w:pPr>
      <w:r w:rsidRPr="008A3276">
        <w:rPr>
          <w:rFonts w:ascii="Times New Roman" w:eastAsia="Times New Roman" w:hAnsi="Times New Roman"/>
          <w:b/>
          <w:bCs/>
          <w:i/>
          <w:iCs/>
          <w:color w:val="000000"/>
          <w:sz w:val="24"/>
          <w:szCs w:val="24"/>
          <w:lang w:val="vi-VN" w:eastAsia="vi-VN"/>
        </w:rPr>
        <w:t>(v/v Thỏa thuận…………………..)</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Hôm nay, ngày …. tháng ….. năm 20…., tại trụ sở Công ty cổ phần đầu tư xây dựng …………., Chúng tôi gồm có:</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BÊN A                        :           CÔNG TY CỔ PHẦN ĐẦU TƯ XÂY DỰNG …………………..………</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Đại diện bởi    :           Ông ……………………………….   Chức vụ: Giám đốc</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Địa chỉ             :           Số ……., phường……….….., quận…….……, thành phố ……………….   </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Mã số thuế      :           …………………...    </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và</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BÊN B                        :          </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1.         Ông     :           …………………………….. </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CMTND số     :           ……………………………..              Cấp ngày: …../…......./20…..</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Địa chỉ TT       :           ……….....…………………………………………………………..</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Chỗ ở hiện tại:             ............………………………………………………………………</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2.         Ông     :           …………………………….. </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CMTND số     :           ……………………………..              Cấp ngày: …../…../20............</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Địa chỉ TT       :           ……………………………………………………………......……..</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Chỗ ở hiện tại:                        ……………………………………………………….………</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Nội dung làm việc hai bên thống nhất cụ thể như sau:</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lastRenderedPageBreak/>
        <w:t>Hai bên thống nhất các nội dung sau:</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1………………………………………………………………………….……………………</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2………………………………………………………………………………….……………</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         </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3…………………………………………………………………………………….…………</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Hai Bên cùng thống nhất phương thức thanh toán kể trên và cam kết không khiếu nại, khiếu kiện.</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Biên bản làm việc thanh lý này có hiệu lực kể từ ngày ký, bao gồm 02 trang và được lập thành 04 bản có giá trị như nhau, mỗi bên giữ 02 bản làm căn cứ thực hiện.</w:t>
      </w:r>
    </w:p>
    <w:tbl>
      <w:tblPr>
        <w:tblW w:w="0" w:type="auto"/>
        <w:tblCellSpacing w:w="0" w:type="dxa"/>
        <w:tblCellMar>
          <w:left w:w="0" w:type="dxa"/>
          <w:right w:w="0" w:type="dxa"/>
        </w:tblCellMar>
        <w:tblLook w:val="04A0" w:firstRow="1" w:lastRow="0" w:firstColumn="1" w:lastColumn="0" w:noHBand="0" w:noVBand="1"/>
      </w:tblPr>
      <w:tblGrid>
        <w:gridCol w:w="4815"/>
        <w:gridCol w:w="4545"/>
      </w:tblGrid>
      <w:tr w:rsidR="008A3276" w:rsidRPr="008A3276" w:rsidTr="008A3276">
        <w:trPr>
          <w:tblCellSpacing w:w="0" w:type="dxa"/>
        </w:trPr>
        <w:tc>
          <w:tcPr>
            <w:tcW w:w="5055" w:type="dxa"/>
            <w:vAlign w:val="center"/>
            <w:hideMark/>
          </w:tcPr>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b/>
                <w:bCs/>
                <w:color w:val="000000"/>
                <w:sz w:val="24"/>
                <w:szCs w:val="24"/>
                <w:lang w:val="vi-VN" w:eastAsia="vi-VN"/>
              </w:rPr>
              <w:t>ĐẠI DIỆN BÊN A</w:t>
            </w:r>
            <w:bookmarkStart w:id="0" w:name="_GoBack"/>
            <w:bookmarkEnd w:id="0"/>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p>
        </w:tc>
        <w:tc>
          <w:tcPr>
            <w:tcW w:w="4770" w:type="dxa"/>
            <w:vAlign w:val="center"/>
            <w:hideMark/>
          </w:tcPr>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b/>
                <w:bCs/>
                <w:color w:val="000000"/>
                <w:sz w:val="24"/>
                <w:szCs w:val="24"/>
                <w:lang w:val="vi-VN" w:eastAsia="vi-VN"/>
              </w:rPr>
              <w:t>ĐẠI DIỆN BÊN B</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p>
        </w:tc>
      </w:tr>
      <w:tr w:rsidR="00A93ACE" w:rsidRPr="008A3276" w:rsidTr="008A3276">
        <w:trPr>
          <w:tblCellSpacing w:w="0" w:type="dxa"/>
        </w:trPr>
        <w:tc>
          <w:tcPr>
            <w:tcW w:w="5055" w:type="dxa"/>
            <w:vAlign w:val="center"/>
          </w:tcPr>
          <w:p w:rsidR="00A93ACE" w:rsidRPr="008A3276" w:rsidRDefault="00A93ACE" w:rsidP="008A3276">
            <w:pPr>
              <w:spacing w:before="100" w:beforeAutospacing="1" w:after="100" w:afterAutospacing="1" w:line="240" w:lineRule="auto"/>
              <w:rPr>
                <w:rFonts w:ascii="Times New Roman" w:eastAsia="Times New Roman" w:hAnsi="Times New Roman"/>
                <w:b/>
                <w:bCs/>
                <w:color w:val="000000"/>
                <w:sz w:val="24"/>
                <w:szCs w:val="24"/>
                <w:lang w:val="vi-VN" w:eastAsia="vi-VN"/>
              </w:rPr>
            </w:pPr>
          </w:p>
        </w:tc>
        <w:tc>
          <w:tcPr>
            <w:tcW w:w="4770" w:type="dxa"/>
            <w:vAlign w:val="center"/>
          </w:tcPr>
          <w:p w:rsidR="00A93ACE" w:rsidRPr="008A3276" w:rsidRDefault="00A93ACE" w:rsidP="008A3276">
            <w:pPr>
              <w:spacing w:before="100" w:beforeAutospacing="1" w:after="100" w:afterAutospacing="1" w:line="240" w:lineRule="auto"/>
              <w:rPr>
                <w:rFonts w:ascii="Times New Roman" w:eastAsia="Times New Roman" w:hAnsi="Times New Roman"/>
                <w:b/>
                <w:bCs/>
                <w:color w:val="000000"/>
                <w:sz w:val="24"/>
                <w:szCs w:val="24"/>
                <w:lang w:val="vi-VN" w:eastAsia="vi-VN"/>
              </w:rPr>
            </w:pPr>
          </w:p>
        </w:tc>
      </w:tr>
    </w:tbl>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p>
    <w:p w:rsidR="00266947" w:rsidRPr="008A3276" w:rsidRDefault="00266947" w:rsidP="00EC2D51">
      <w:pPr>
        <w:rPr>
          <w:sz w:val="24"/>
          <w:szCs w:val="24"/>
        </w:rPr>
      </w:pPr>
    </w:p>
    <w:sectPr w:rsidR="00266947" w:rsidRPr="008A3276" w:rsidSect="008744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796" w:rsidRDefault="00FF7796" w:rsidP="007446EA">
      <w:pPr>
        <w:spacing w:after="0" w:line="240" w:lineRule="auto"/>
      </w:pPr>
      <w:r>
        <w:separator/>
      </w:r>
    </w:p>
  </w:endnote>
  <w:endnote w:type="continuationSeparator" w:id="0">
    <w:p w:rsidR="00FF7796" w:rsidRDefault="00FF7796"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796" w:rsidRDefault="00FF7796" w:rsidP="007446EA">
      <w:pPr>
        <w:spacing w:after="0" w:line="240" w:lineRule="auto"/>
      </w:pPr>
      <w:r>
        <w:separator/>
      </w:r>
    </w:p>
  </w:footnote>
  <w:footnote w:type="continuationSeparator" w:id="0">
    <w:p w:rsidR="00FF7796" w:rsidRDefault="00FF7796"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370D69" w:rsidRDefault="00370D69" w:rsidP="00370D69">
    <w:pPr>
      <w:pStyle w:val="Header"/>
      <w:rPr>
        <w:rFonts w:ascii="Arial" w:hAnsi="Arial" w:cs="Arial"/>
        <w:color w:val="0000FF"/>
        <w:u w:val="single"/>
      </w:rPr>
    </w:pPr>
    <w:r>
      <w:rPr>
        <w:rFonts w:ascii="Arial" w:hAnsi="Arial" w:cs="Arial"/>
        <w:b/>
        <w:color w:val="9933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D1B59"/>
    <w:rsid w:val="000E4857"/>
    <w:rsid w:val="00110D8A"/>
    <w:rsid w:val="00114A09"/>
    <w:rsid w:val="00117BAA"/>
    <w:rsid w:val="00266947"/>
    <w:rsid w:val="002C6432"/>
    <w:rsid w:val="00370D69"/>
    <w:rsid w:val="003C01DF"/>
    <w:rsid w:val="00456311"/>
    <w:rsid w:val="00640271"/>
    <w:rsid w:val="006E2D4D"/>
    <w:rsid w:val="00705E60"/>
    <w:rsid w:val="007446EA"/>
    <w:rsid w:val="00770BA3"/>
    <w:rsid w:val="007B275F"/>
    <w:rsid w:val="0085585A"/>
    <w:rsid w:val="008744ED"/>
    <w:rsid w:val="00892513"/>
    <w:rsid w:val="008A3276"/>
    <w:rsid w:val="009874E5"/>
    <w:rsid w:val="00A93ACE"/>
    <w:rsid w:val="00AC07C4"/>
    <w:rsid w:val="00BC2706"/>
    <w:rsid w:val="00C36694"/>
    <w:rsid w:val="00CC1804"/>
    <w:rsid w:val="00EC2D51"/>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8A32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8A3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963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Windows User</cp:lastModifiedBy>
  <cp:revision>12</cp:revision>
  <dcterms:created xsi:type="dcterms:W3CDTF">2015-09-21T17:28:00Z</dcterms:created>
  <dcterms:modified xsi:type="dcterms:W3CDTF">2022-02-26T01:06:00Z</dcterms:modified>
</cp:coreProperties>
</file>