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5244"/>
      </w:tblGrid>
      <w:tr w:rsidR="003B7A83" w:rsidRPr="00751FCA" w:rsidTr="007400C0">
        <w:tc>
          <w:tcPr>
            <w:tcW w:w="4679" w:type="dxa"/>
          </w:tcPr>
          <w:p w:rsidR="003B7A83" w:rsidRPr="007400C0" w:rsidRDefault="00751FCA" w:rsidP="00751F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0C0">
              <w:rPr>
                <w:rFonts w:ascii="Times New Roman" w:hAnsi="Times New Roman" w:cs="Times New Roman"/>
                <w:b/>
                <w:sz w:val="28"/>
                <w:szCs w:val="28"/>
              </w:rPr>
              <w:t>CÔNG TY TNHH THIÊN TƯỜNG</w:t>
            </w:r>
          </w:p>
        </w:tc>
        <w:tc>
          <w:tcPr>
            <w:tcW w:w="5244" w:type="dxa"/>
          </w:tcPr>
          <w:p w:rsidR="003B7A83" w:rsidRPr="007400C0" w:rsidRDefault="003B7A83" w:rsidP="00751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0C0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</w:tc>
      </w:tr>
      <w:tr w:rsidR="003B7A83" w:rsidRPr="00751FCA" w:rsidTr="007400C0">
        <w:tc>
          <w:tcPr>
            <w:tcW w:w="4679" w:type="dxa"/>
          </w:tcPr>
          <w:p w:rsidR="003B7A83" w:rsidRDefault="003B7A83" w:rsidP="00751F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1FCA">
              <w:rPr>
                <w:rFonts w:ascii="Times New Roman" w:hAnsi="Times New Roman" w:cs="Times New Roman"/>
                <w:i/>
                <w:sz w:val="28"/>
                <w:szCs w:val="28"/>
              </w:rPr>
              <w:t>Số</w:t>
            </w:r>
            <w:r w:rsidR="006F4830" w:rsidRPr="00751FCA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="00751FCA" w:rsidRPr="00751FC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F4830" w:rsidRPr="00751FCA">
              <w:rPr>
                <w:rFonts w:ascii="Times New Roman" w:hAnsi="Times New Roman" w:cs="Times New Roman"/>
                <w:i/>
                <w:sz w:val="28"/>
                <w:szCs w:val="28"/>
              </w:rPr>
              <w:t>01/TT</w:t>
            </w:r>
            <w:r w:rsidR="00751FCA" w:rsidRPr="00751FCA">
              <w:rPr>
                <w:rFonts w:ascii="Times New Roman" w:hAnsi="Times New Roman" w:cs="Times New Roman"/>
                <w:i/>
                <w:sz w:val="28"/>
                <w:szCs w:val="28"/>
              </w:rPr>
              <w:t>-BCGT</w:t>
            </w:r>
          </w:p>
          <w:p w:rsidR="00751FCA" w:rsidRDefault="00751FCA" w:rsidP="00751F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1FCA">
              <w:rPr>
                <w:rFonts w:ascii="Times New Roman" w:hAnsi="Times New Roman" w:cs="Times New Roman"/>
                <w:i/>
                <w:sz w:val="24"/>
                <w:szCs w:val="24"/>
              </w:rPr>
              <w:t>(V</w:t>
            </w:r>
            <w:r w:rsidR="00417AB3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bookmarkStart w:id="0" w:name="_GoBack"/>
            <w:bookmarkEnd w:id="0"/>
            <w:r w:rsidRPr="00751F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v: Nghĩa vụ nộp thuế nhà nước, </w:t>
            </w:r>
          </w:p>
          <w:p w:rsidR="00751FCA" w:rsidRPr="00751FCA" w:rsidRDefault="00751FCA" w:rsidP="00751F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1FCA">
              <w:rPr>
                <w:rFonts w:ascii="Times New Roman" w:hAnsi="Times New Roman" w:cs="Times New Roman"/>
                <w:i/>
                <w:sz w:val="24"/>
                <w:szCs w:val="24"/>
              </w:rPr>
              <w:t>đóng bảo hiểm cho người lao động)</w:t>
            </w:r>
          </w:p>
        </w:tc>
        <w:tc>
          <w:tcPr>
            <w:tcW w:w="5244" w:type="dxa"/>
          </w:tcPr>
          <w:p w:rsidR="003B7A83" w:rsidRPr="00751FCA" w:rsidRDefault="003B7A83" w:rsidP="00751F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FCA">
              <w:rPr>
                <w:rFonts w:ascii="Times New Roman" w:hAnsi="Times New Roman" w:cs="Times New Roman"/>
                <w:b/>
                <w:sz w:val="28"/>
                <w:szCs w:val="28"/>
              </w:rPr>
              <w:t>Độc lập</w:t>
            </w:r>
            <w:r w:rsidR="00751FCA" w:rsidRPr="00751F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51FCA">
              <w:rPr>
                <w:rFonts w:ascii="Times New Roman" w:hAnsi="Times New Roman" w:cs="Times New Roman"/>
                <w:b/>
                <w:sz w:val="28"/>
                <w:szCs w:val="28"/>
              </w:rPr>
              <w:t>- Tự do</w:t>
            </w:r>
            <w:r w:rsidR="00751FCA" w:rsidRPr="00751F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51FCA">
              <w:rPr>
                <w:rFonts w:ascii="Times New Roman" w:hAnsi="Times New Roman" w:cs="Times New Roman"/>
                <w:b/>
                <w:sz w:val="28"/>
                <w:szCs w:val="28"/>
              </w:rPr>
              <w:t>- Hạnh Phúc</w:t>
            </w:r>
          </w:p>
          <w:p w:rsidR="003B7A83" w:rsidRPr="00751FCA" w:rsidRDefault="003B7A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B7A83" w:rsidRPr="00751FCA" w:rsidRDefault="003B7A83">
      <w:pPr>
        <w:rPr>
          <w:rFonts w:ascii="Times New Roman" w:hAnsi="Times New Roman" w:cs="Times New Roman"/>
          <w:sz w:val="28"/>
          <w:szCs w:val="28"/>
        </w:rPr>
      </w:pPr>
    </w:p>
    <w:p w:rsidR="003B7A83" w:rsidRPr="00751FCA" w:rsidRDefault="00751FCA" w:rsidP="0049568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1FCA">
        <w:rPr>
          <w:rFonts w:ascii="Times New Roman" w:hAnsi="Times New Roman" w:cs="Times New Roman"/>
          <w:b/>
          <w:sz w:val="36"/>
          <w:szCs w:val="36"/>
        </w:rPr>
        <w:t>BÁO CÁO</w:t>
      </w:r>
      <w:r w:rsidR="003B7A83" w:rsidRPr="00751FCA">
        <w:rPr>
          <w:rFonts w:ascii="Times New Roman" w:hAnsi="Times New Roman" w:cs="Times New Roman"/>
          <w:b/>
          <w:sz w:val="36"/>
          <w:szCs w:val="36"/>
        </w:rPr>
        <w:t xml:space="preserve"> GIẢI TRÌNH</w:t>
      </w:r>
    </w:p>
    <w:p w:rsidR="003B7A83" w:rsidRPr="007400C0" w:rsidRDefault="003B7A83" w:rsidP="007400C0">
      <w:pPr>
        <w:spacing w:before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0C0">
        <w:rPr>
          <w:rFonts w:ascii="Times New Roman" w:hAnsi="Times New Roman" w:cs="Times New Roman"/>
          <w:b/>
          <w:i/>
          <w:sz w:val="26"/>
          <w:szCs w:val="26"/>
          <w:u w:val="single"/>
        </w:rPr>
        <w:t>Kính gửi</w:t>
      </w:r>
      <w:r w:rsidRPr="007400C0">
        <w:rPr>
          <w:rFonts w:ascii="Times New Roman" w:hAnsi="Times New Roman" w:cs="Times New Roman"/>
          <w:b/>
          <w:sz w:val="26"/>
          <w:szCs w:val="26"/>
        </w:rPr>
        <w:t xml:space="preserve">: Chi cục thuế Quận </w:t>
      </w:r>
      <w:r w:rsidR="006F4830" w:rsidRPr="007400C0">
        <w:rPr>
          <w:rFonts w:ascii="Times New Roman" w:hAnsi="Times New Roman" w:cs="Times New Roman"/>
          <w:b/>
          <w:sz w:val="26"/>
          <w:szCs w:val="26"/>
        </w:rPr>
        <w:t>Nam Từ Liêm</w:t>
      </w:r>
    </w:p>
    <w:p w:rsidR="004D023A" w:rsidRPr="007400C0" w:rsidRDefault="003B7A83" w:rsidP="007400C0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7400C0">
        <w:rPr>
          <w:rFonts w:ascii="Times New Roman" w:hAnsi="Times New Roman" w:cs="Times New Roman"/>
          <w:sz w:val="28"/>
          <w:szCs w:val="28"/>
        </w:rPr>
        <w:t>Đơn vị: Công ty TNHH Thiên Tườn</w:t>
      </w:r>
      <w:r w:rsidR="00D0579B" w:rsidRPr="007400C0">
        <w:rPr>
          <w:rFonts w:ascii="Times New Roman" w:hAnsi="Times New Roman" w:cs="Times New Roman"/>
          <w:sz w:val="28"/>
          <w:szCs w:val="28"/>
        </w:rPr>
        <w:t>g</w:t>
      </w:r>
      <w:r w:rsidR="006F4830" w:rsidRPr="007400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A83" w:rsidRPr="007400C0" w:rsidRDefault="003B7A83" w:rsidP="007400C0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7400C0">
        <w:rPr>
          <w:rFonts w:ascii="Times New Roman" w:hAnsi="Times New Roman" w:cs="Times New Roman"/>
          <w:sz w:val="28"/>
          <w:szCs w:val="28"/>
        </w:rPr>
        <w:t>MST:</w:t>
      </w:r>
      <w:r w:rsidR="00751FCA" w:rsidRPr="007400C0">
        <w:rPr>
          <w:rFonts w:ascii="Times New Roman" w:hAnsi="Times New Roman" w:cs="Times New Roman"/>
          <w:sz w:val="28"/>
          <w:szCs w:val="28"/>
        </w:rPr>
        <w:t xml:space="preserve"> </w:t>
      </w:r>
      <w:r w:rsidR="006F4830" w:rsidRPr="007400C0">
        <w:rPr>
          <w:rFonts w:ascii="Times New Roman" w:hAnsi="Times New Roman" w:cs="Times New Roman"/>
          <w:sz w:val="28"/>
          <w:szCs w:val="28"/>
        </w:rPr>
        <w:t>0104290261</w:t>
      </w:r>
    </w:p>
    <w:p w:rsidR="00D0579B" w:rsidRPr="007400C0" w:rsidRDefault="00D0579B" w:rsidP="007400C0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0C0">
        <w:rPr>
          <w:rFonts w:ascii="Times New Roman" w:hAnsi="Times New Roman" w:cs="Times New Roman"/>
          <w:sz w:val="28"/>
          <w:szCs w:val="28"/>
        </w:rPr>
        <w:t>Địa chỉ</w:t>
      </w:r>
      <w:r w:rsidR="00495680" w:rsidRPr="007400C0">
        <w:rPr>
          <w:rFonts w:ascii="Times New Roman" w:hAnsi="Times New Roman" w:cs="Times New Roman"/>
          <w:sz w:val="28"/>
          <w:szCs w:val="28"/>
        </w:rPr>
        <w:t xml:space="preserve">: </w:t>
      </w:r>
      <w:r w:rsidR="006F4830" w:rsidRPr="007400C0">
        <w:rPr>
          <w:rFonts w:ascii="Times New Roman" w:hAnsi="Times New Roman" w:cs="Times New Roman"/>
          <w:sz w:val="28"/>
          <w:szCs w:val="28"/>
        </w:rPr>
        <w:t>Số 149, Tổ 15</w:t>
      </w:r>
      <w:r w:rsidR="00495680" w:rsidRPr="007400C0">
        <w:rPr>
          <w:rFonts w:ascii="Times New Roman" w:hAnsi="Times New Roman" w:cs="Times New Roman"/>
          <w:sz w:val="28"/>
          <w:szCs w:val="28"/>
        </w:rPr>
        <w:t xml:space="preserve">, </w:t>
      </w:r>
      <w:r w:rsidR="00751FCA" w:rsidRPr="007400C0">
        <w:rPr>
          <w:rFonts w:ascii="Times New Roman" w:hAnsi="Times New Roman" w:cs="Times New Roman"/>
          <w:sz w:val="28"/>
          <w:szCs w:val="28"/>
        </w:rPr>
        <w:t xml:space="preserve">P. </w:t>
      </w:r>
      <w:r w:rsidR="006F4830" w:rsidRPr="007400C0">
        <w:rPr>
          <w:rFonts w:ascii="Times New Roman" w:hAnsi="Times New Roman" w:cs="Times New Roman"/>
          <w:sz w:val="28"/>
          <w:szCs w:val="28"/>
        </w:rPr>
        <w:t>Cầu Diễn</w:t>
      </w:r>
      <w:r w:rsidR="00751FCA" w:rsidRPr="007400C0">
        <w:rPr>
          <w:rFonts w:ascii="Times New Roman" w:hAnsi="Times New Roman" w:cs="Times New Roman"/>
          <w:sz w:val="28"/>
          <w:szCs w:val="28"/>
        </w:rPr>
        <w:t xml:space="preserve">, Q. </w:t>
      </w:r>
      <w:r w:rsidR="006F4830" w:rsidRPr="007400C0">
        <w:rPr>
          <w:rFonts w:ascii="Times New Roman" w:hAnsi="Times New Roman" w:cs="Times New Roman"/>
          <w:sz w:val="28"/>
          <w:szCs w:val="28"/>
        </w:rPr>
        <w:t>Nam Từ Liêm</w:t>
      </w:r>
      <w:r w:rsidR="00751FCA" w:rsidRPr="007400C0">
        <w:rPr>
          <w:rFonts w:ascii="Times New Roman" w:hAnsi="Times New Roman" w:cs="Times New Roman"/>
          <w:sz w:val="28"/>
          <w:szCs w:val="28"/>
        </w:rPr>
        <w:t xml:space="preserve">, TP. </w:t>
      </w:r>
      <w:r w:rsidR="00495680" w:rsidRPr="007400C0">
        <w:rPr>
          <w:rFonts w:ascii="Times New Roman" w:hAnsi="Times New Roman" w:cs="Times New Roman"/>
          <w:sz w:val="28"/>
          <w:szCs w:val="28"/>
        </w:rPr>
        <w:t>Hà Nội, Việt Nam</w:t>
      </w:r>
    </w:p>
    <w:p w:rsidR="006F4830" w:rsidRPr="007400C0" w:rsidRDefault="006F4830" w:rsidP="007400C0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0C0">
        <w:rPr>
          <w:rFonts w:ascii="Times New Roman" w:hAnsi="Times New Roman" w:cs="Times New Roman"/>
          <w:sz w:val="28"/>
          <w:szCs w:val="28"/>
        </w:rPr>
        <w:t>Căn Cứ</w:t>
      </w:r>
      <w:r w:rsidR="00751FCA" w:rsidRPr="007400C0">
        <w:rPr>
          <w:rFonts w:ascii="Times New Roman" w:hAnsi="Times New Roman" w:cs="Times New Roman"/>
          <w:sz w:val="28"/>
          <w:szCs w:val="28"/>
        </w:rPr>
        <w:t xml:space="preserve"> vào G</w:t>
      </w:r>
      <w:r w:rsidRPr="007400C0">
        <w:rPr>
          <w:rFonts w:ascii="Times New Roman" w:hAnsi="Times New Roman" w:cs="Times New Roman"/>
          <w:sz w:val="28"/>
          <w:szCs w:val="28"/>
        </w:rPr>
        <w:t>iấy mờ</w:t>
      </w:r>
      <w:r w:rsidR="00751FCA" w:rsidRPr="007400C0">
        <w:rPr>
          <w:rFonts w:ascii="Times New Roman" w:hAnsi="Times New Roman" w:cs="Times New Roman"/>
          <w:sz w:val="28"/>
          <w:szCs w:val="28"/>
        </w:rPr>
        <w:t>i s</w:t>
      </w:r>
      <w:r w:rsidRPr="007400C0">
        <w:rPr>
          <w:rFonts w:ascii="Times New Roman" w:hAnsi="Times New Roman" w:cs="Times New Roman"/>
          <w:sz w:val="28"/>
          <w:szCs w:val="28"/>
        </w:rPr>
        <w:t>ố</w:t>
      </w:r>
      <w:r w:rsidR="007400C0" w:rsidRPr="007400C0">
        <w:rPr>
          <w:rFonts w:ascii="Times New Roman" w:hAnsi="Times New Roman" w:cs="Times New Roman"/>
          <w:sz w:val="28"/>
          <w:szCs w:val="28"/>
        </w:rPr>
        <w:t xml:space="preserve"> 14172/GM-CCT-Ktr</w:t>
      </w:r>
      <w:r w:rsidRPr="007400C0">
        <w:rPr>
          <w:rFonts w:ascii="Times New Roman" w:hAnsi="Times New Roman" w:cs="Times New Roman"/>
          <w:sz w:val="28"/>
          <w:szCs w:val="28"/>
        </w:rPr>
        <w:t xml:space="preserve"> củ</w:t>
      </w:r>
      <w:r w:rsidR="007400C0" w:rsidRPr="007400C0">
        <w:rPr>
          <w:rFonts w:ascii="Times New Roman" w:hAnsi="Times New Roman" w:cs="Times New Roman"/>
          <w:sz w:val="28"/>
          <w:szCs w:val="28"/>
        </w:rPr>
        <w:t>a C</w:t>
      </w:r>
      <w:r w:rsidRPr="007400C0">
        <w:rPr>
          <w:rFonts w:ascii="Times New Roman" w:hAnsi="Times New Roman" w:cs="Times New Roman"/>
          <w:sz w:val="28"/>
          <w:szCs w:val="28"/>
        </w:rPr>
        <w:t>hi cụ</w:t>
      </w:r>
      <w:r w:rsidR="007400C0" w:rsidRPr="007400C0">
        <w:rPr>
          <w:rFonts w:ascii="Times New Roman" w:hAnsi="Times New Roman" w:cs="Times New Roman"/>
          <w:sz w:val="28"/>
          <w:szCs w:val="28"/>
        </w:rPr>
        <w:t>c t</w:t>
      </w:r>
      <w:r w:rsidRPr="007400C0">
        <w:rPr>
          <w:rFonts w:ascii="Times New Roman" w:hAnsi="Times New Roman" w:cs="Times New Roman"/>
          <w:sz w:val="28"/>
          <w:szCs w:val="28"/>
        </w:rPr>
        <w:t>huế Quận Nam Từ</w:t>
      </w:r>
      <w:r w:rsidR="00751FCA" w:rsidRPr="007400C0">
        <w:rPr>
          <w:rFonts w:ascii="Times New Roman" w:hAnsi="Times New Roman" w:cs="Times New Roman"/>
          <w:sz w:val="28"/>
          <w:szCs w:val="28"/>
        </w:rPr>
        <w:t xml:space="preserve"> Liêm; Công ty TNHH Thiên Tường xin được báo cáo giải trình như sau:</w:t>
      </w:r>
    </w:p>
    <w:p w:rsidR="00392DD0" w:rsidRPr="007400C0" w:rsidRDefault="00751FCA" w:rsidP="007400C0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0C0">
        <w:rPr>
          <w:rFonts w:ascii="Times New Roman" w:hAnsi="Times New Roman" w:cs="Times New Roman"/>
          <w:sz w:val="28"/>
          <w:szCs w:val="28"/>
        </w:rPr>
        <w:t xml:space="preserve">- </w:t>
      </w:r>
      <w:r w:rsidR="006C1320" w:rsidRPr="007400C0">
        <w:rPr>
          <w:rFonts w:ascii="Times New Roman" w:hAnsi="Times New Roman" w:cs="Times New Roman"/>
          <w:sz w:val="28"/>
          <w:szCs w:val="28"/>
        </w:rPr>
        <w:t>Công ty TNHH Thiên Tườ</w:t>
      </w:r>
      <w:r w:rsidR="00392DD0" w:rsidRPr="007400C0">
        <w:rPr>
          <w:rFonts w:ascii="Times New Roman" w:hAnsi="Times New Roman" w:cs="Times New Roman"/>
          <w:sz w:val="28"/>
          <w:szCs w:val="28"/>
        </w:rPr>
        <w:t>ng c</w:t>
      </w:r>
      <w:r w:rsidR="006C1320" w:rsidRPr="007400C0">
        <w:rPr>
          <w:rFonts w:ascii="Times New Roman" w:hAnsi="Times New Roman" w:cs="Times New Roman"/>
          <w:sz w:val="28"/>
          <w:szCs w:val="28"/>
        </w:rPr>
        <w:t xml:space="preserve">ó phát sinh doanh thu </w:t>
      </w:r>
      <w:r w:rsidR="00392DD0" w:rsidRPr="007400C0">
        <w:rPr>
          <w:rFonts w:ascii="Times New Roman" w:hAnsi="Times New Roman" w:cs="Times New Roman"/>
          <w:sz w:val="28"/>
          <w:szCs w:val="28"/>
        </w:rPr>
        <w:t>khoảng</w:t>
      </w:r>
      <w:r w:rsidR="006C1320" w:rsidRPr="007400C0">
        <w:rPr>
          <w:rFonts w:ascii="Times New Roman" w:hAnsi="Times New Roman" w:cs="Times New Roman"/>
          <w:sz w:val="28"/>
          <w:szCs w:val="28"/>
        </w:rPr>
        <w:t xml:space="preserve"> hơn 1 tỷ </w:t>
      </w:r>
      <w:r w:rsidR="00392DD0" w:rsidRPr="007400C0">
        <w:rPr>
          <w:rFonts w:ascii="Times New Roman" w:hAnsi="Times New Roman" w:cs="Times New Roman"/>
          <w:sz w:val="28"/>
          <w:szCs w:val="28"/>
        </w:rPr>
        <w:t>đồng cho 1 quý; Cụ thể như sau:</w:t>
      </w:r>
    </w:p>
    <w:p w:rsidR="00392DD0" w:rsidRPr="007400C0" w:rsidRDefault="00392DD0" w:rsidP="007400C0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0C0">
        <w:rPr>
          <w:rFonts w:ascii="Times New Roman" w:hAnsi="Times New Roman" w:cs="Times New Roman"/>
          <w:sz w:val="28"/>
          <w:szCs w:val="28"/>
        </w:rPr>
        <w:t>+ Quý</w:t>
      </w:r>
      <w:r w:rsidR="006C1320" w:rsidRPr="007400C0">
        <w:rPr>
          <w:rFonts w:ascii="Times New Roman" w:hAnsi="Times New Roman" w:cs="Times New Roman"/>
          <w:sz w:val="28"/>
          <w:szCs w:val="28"/>
        </w:rPr>
        <w:t xml:space="preserve"> 1</w:t>
      </w:r>
      <w:r w:rsidRPr="007400C0">
        <w:rPr>
          <w:rFonts w:ascii="Times New Roman" w:hAnsi="Times New Roman" w:cs="Times New Roman"/>
          <w:sz w:val="28"/>
          <w:szCs w:val="28"/>
        </w:rPr>
        <w:t>/2019</w:t>
      </w:r>
      <w:r w:rsidR="006C1320" w:rsidRPr="007400C0">
        <w:rPr>
          <w:rFonts w:ascii="Times New Roman" w:hAnsi="Times New Roman" w:cs="Times New Roman"/>
          <w:sz w:val="28"/>
          <w:szCs w:val="28"/>
        </w:rPr>
        <w:t>: 1.044.770.000</w:t>
      </w:r>
      <w:r w:rsidRPr="007400C0">
        <w:rPr>
          <w:rFonts w:ascii="Times New Roman" w:hAnsi="Times New Roman" w:cs="Times New Roman"/>
          <w:sz w:val="28"/>
          <w:szCs w:val="28"/>
        </w:rPr>
        <w:t xml:space="preserve"> </w:t>
      </w:r>
      <w:r w:rsidR="006C1320" w:rsidRPr="007400C0">
        <w:rPr>
          <w:rFonts w:ascii="Times New Roman" w:hAnsi="Times New Roman" w:cs="Times New Roman"/>
          <w:sz w:val="28"/>
          <w:szCs w:val="28"/>
        </w:rPr>
        <w:t>đ</w:t>
      </w:r>
      <w:r w:rsidRPr="007400C0">
        <w:rPr>
          <w:rFonts w:ascii="Times New Roman" w:hAnsi="Times New Roman" w:cs="Times New Roman"/>
          <w:sz w:val="28"/>
          <w:szCs w:val="28"/>
        </w:rPr>
        <w:t>ồng (</w:t>
      </w:r>
      <w:r w:rsidRPr="007400C0">
        <w:rPr>
          <w:rFonts w:ascii="Times New Roman" w:hAnsi="Times New Roman" w:cs="Times New Roman"/>
          <w:i/>
          <w:sz w:val="28"/>
          <w:szCs w:val="28"/>
        </w:rPr>
        <w:t>Đơn vị đã</w:t>
      </w:r>
      <w:r w:rsidR="007D0A03" w:rsidRPr="007400C0">
        <w:rPr>
          <w:rFonts w:ascii="Times New Roman" w:hAnsi="Times New Roman" w:cs="Times New Roman"/>
          <w:i/>
          <w:sz w:val="28"/>
          <w:szCs w:val="28"/>
        </w:rPr>
        <w:t xml:space="preserve"> nộp báo cáo </w:t>
      </w:r>
      <w:r w:rsidRPr="007400C0">
        <w:rPr>
          <w:rFonts w:ascii="Times New Roman" w:hAnsi="Times New Roman" w:cs="Times New Roman"/>
          <w:i/>
          <w:sz w:val="28"/>
          <w:szCs w:val="28"/>
        </w:rPr>
        <w:t>thuế</w:t>
      </w:r>
      <w:r w:rsidR="007D0A03" w:rsidRPr="007400C0">
        <w:rPr>
          <w:rFonts w:ascii="Times New Roman" w:hAnsi="Times New Roman" w:cs="Times New Roman"/>
          <w:i/>
          <w:sz w:val="28"/>
          <w:szCs w:val="28"/>
        </w:rPr>
        <w:t xml:space="preserve"> ngày 2</w:t>
      </w:r>
      <w:r w:rsidRPr="007400C0">
        <w:rPr>
          <w:rFonts w:ascii="Times New Roman" w:hAnsi="Times New Roman" w:cs="Times New Roman"/>
          <w:i/>
          <w:sz w:val="28"/>
          <w:szCs w:val="28"/>
        </w:rPr>
        <w:t>2</w:t>
      </w:r>
      <w:r w:rsidR="007D0A03" w:rsidRPr="007400C0">
        <w:rPr>
          <w:rFonts w:ascii="Times New Roman" w:hAnsi="Times New Roman" w:cs="Times New Roman"/>
          <w:i/>
          <w:sz w:val="28"/>
          <w:szCs w:val="28"/>
        </w:rPr>
        <w:t>/04/2019</w:t>
      </w:r>
      <w:r w:rsidRPr="007400C0">
        <w:rPr>
          <w:rFonts w:ascii="Times New Roman" w:hAnsi="Times New Roman" w:cs="Times New Roman"/>
          <w:sz w:val="28"/>
          <w:szCs w:val="28"/>
        </w:rPr>
        <w:t xml:space="preserve">); Đồng thời đã nộp thuế thu nhập doanh nghiệp </w:t>
      </w:r>
      <w:r w:rsidR="007400C0" w:rsidRPr="007400C0">
        <w:rPr>
          <w:rFonts w:ascii="Times New Roman" w:hAnsi="Times New Roman" w:cs="Times New Roman"/>
          <w:sz w:val="28"/>
          <w:szCs w:val="28"/>
        </w:rPr>
        <w:t xml:space="preserve">tạm tính </w:t>
      </w:r>
      <w:r w:rsidRPr="007400C0">
        <w:rPr>
          <w:rFonts w:ascii="Times New Roman" w:hAnsi="Times New Roman" w:cs="Times New Roman"/>
          <w:sz w:val="28"/>
          <w:szCs w:val="28"/>
        </w:rPr>
        <w:t>quý 1/2019; 2.500.000 đồng</w:t>
      </w:r>
      <w:r w:rsidR="007400C0" w:rsidRPr="007400C0">
        <w:rPr>
          <w:rFonts w:ascii="Times New Roman" w:hAnsi="Times New Roman" w:cs="Times New Roman"/>
          <w:sz w:val="28"/>
          <w:szCs w:val="28"/>
        </w:rPr>
        <w:t>.</w:t>
      </w:r>
    </w:p>
    <w:p w:rsidR="00392DD0" w:rsidRPr="007400C0" w:rsidRDefault="00392DD0" w:rsidP="007400C0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0C0">
        <w:rPr>
          <w:rFonts w:ascii="Times New Roman" w:hAnsi="Times New Roman" w:cs="Times New Roman"/>
          <w:sz w:val="28"/>
          <w:szCs w:val="28"/>
        </w:rPr>
        <w:t>+ Quý</w:t>
      </w:r>
      <w:r w:rsidR="006C1320" w:rsidRPr="007400C0">
        <w:rPr>
          <w:rFonts w:ascii="Times New Roman" w:hAnsi="Times New Roman" w:cs="Times New Roman"/>
          <w:sz w:val="28"/>
          <w:szCs w:val="28"/>
        </w:rPr>
        <w:t xml:space="preserve"> 2</w:t>
      </w:r>
      <w:r w:rsidRPr="007400C0">
        <w:rPr>
          <w:rFonts w:ascii="Times New Roman" w:hAnsi="Times New Roman" w:cs="Times New Roman"/>
          <w:sz w:val="28"/>
          <w:szCs w:val="28"/>
        </w:rPr>
        <w:t>/2019</w:t>
      </w:r>
      <w:r w:rsidR="006C1320" w:rsidRPr="007400C0">
        <w:rPr>
          <w:rFonts w:ascii="Times New Roman" w:hAnsi="Times New Roman" w:cs="Times New Roman"/>
          <w:sz w:val="28"/>
          <w:szCs w:val="28"/>
        </w:rPr>
        <w:t>:</w:t>
      </w:r>
      <w:r w:rsidRPr="007400C0">
        <w:rPr>
          <w:rFonts w:ascii="Times New Roman" w:hAnsi="Times New Roman" w:cs="Times New Roman"/>
          <w:sz w:val="28"/>
          <w:szCs w:val="28"/>
        </w:rPr>
        <w:t xml:space="preserve"> </w:t>
      </w:r>
      <w:r w:rsidR="006C1320" w:rsidRPr="007400C0">
        <w:rPr>
          <w:rFonts w:ascii="Times New Roman" w:hAnsi="Times New Roman" w:cs="Times New Roman"/>
          <w:sz w:val="28"/>
          <w:szCs w:val="28"/>
        </w:rPr>
        <w:t>1.</w:t>
      </w:r>
      <w:r w:rsidR="007D0A03" w:rsidRPr="007400C0">
        <w:rPr>
          <w:rFonts w:ascii="Times New Roman" w:hAnsi="Times New Roman" w:cs="Times New Roman"/>
          <w:sz w:val="28"/>
          <w:szCs w:val="28"/>
        </w:rPr>
        <w:t xml:space="preserve">431.480.000 </w:t>
      </w:r>
      <w:r w:rsidRPr="007400C0">
        <w:rPr>
          <w:rFonts w:ascii="Times New Roman" w:hAnsi="Times New Roman" w:cs="Times New Roman"/>
          <w:sz w:val="28"/>
          <w:szCs w:val="28"/>
        </w:rPr>
        <w:t>(</w:t>
      </w:r>
      <w:r w:rsidRPr="007400C0">
        <w:rPr>
          <w:rFonts w:ascii="Times New Roman" w:hAnsi="Times New Roman" w:cs="Times New Roman"/>
          <w:i/>
          <w:sz w:val="28"/>
          <w:szCs w:val="28"/>
        </w:rPr>
        <w:t xml:space="preserve">Đơn vị đã </w:t>
      </w:r>
      <w:r w:rsidR="007D0A03" w:rsidRPr="007400C0">
        <w:rPr>
          <w:rFonts w:ascii="Times New Roman" w:hAnsi="Times New Roman" w:cs="Times New Roman"/>
          <w:i/>
          <w:sz w:val="28"/>
          <w:szCs w:val="28"/>
        </w:rPr>
        <w:t>nộ</w:t>
      </w:r>
      <w:r w:rsidRPr="007400C0">
        <w:rPr>
          <w:rFonts w:ascii="Times New Roman" w:hAnsi="Times New Roman" w:cs="Times New Roman"/>
          <w:i/>
          <w:sz w:val="28"/>
          <w:szCs w:val="28"/>
        </w:rPr>
        <w:t>p báo cáo thuế</w:t>
      </w:r>
      <w:r w:rsidR="007D0A03" w:rsidRPr="007400C0">
        <w:rPr>
          <w:rFonts w:ascii="Times New Roman" w:hAnsi="Times New Roman" w:cs="Times New Roman"/>
          <w:i/>
          <w:sz w:val="28"/>
          <w:szCs w:val="28"/>
        </w:rPr>
        <w:t xml:space="preserve"> ngày 22/07/2019</w:t>
      </w:r>
      <w:r w:rsidRPr="007400C0">
        <w:rPr>
          <w:rFonts w:ascii="Times New Roman" w:hAnsi="Times New Roman" w:cs="Times New Roman"/>
          <w:sz w:val="28"/>
          <w:szCs w:val="28"/>
        </w:rPr>
        <w:t>)</w:t>
      </w:r>
      <w:r w:rsidR="007D0A03" w:rsidRPr="007400C0">
        <w:rPr>
          <w:rFonts w:ascii="Times New Roman" w:hAnsi="Times New Roman" w:cs="Times New Roman"/>
          <w:sz w:val="28"/>
          <w:szCs w:val="28"/>
        </w:rPr>
        <w:t xml:space="preserve">; </w:t>
      </w:r>
      <w:r w:rsidRPr="007400C0">
        <w:rPr>
          <w:rFonts w:ascii="Times New Roman" w:hAnsi="Times New Roman" w:cs="Times New Roman"/>
          <w:sz w:val="28"/>
          <w:szCs w:val="28"/>
        </w:rPr>
        <w:t xml:space="preserve">Đồng thời đã nộp thuế thu nhập doanh nghiệp </w:t>
      </w:r>
      <w:r w:rsidR="007400C0" w:rsidRPr="007400C0">
        <w:rPr>
          <w:rFonts w:ascii="Times New Roman" w:hAnsi="Times New Roman" w:cs="Times New Roman"/>
          <w:sz w:val="28"/>
          <w:szCs w:val="28"/>
        </w:rPr>
        <w:t xml:space="preserve">tạm tính </w:t>
      </w:r>
      <w:r w:rsidRPr="007400C0">
        <w:rPr>
          <w:rFonts w:ascii="Times New Roman" w:hAnsi="Times New Roman" w:cs="Times New Roman"/>
          <w:sz w:val="28"/>
          <w:szCs w:val="28"/>
        </w:rPr>
        <w:t>quý 2/2019</w:t>
      </w:r>
      <w:r w:rsidR="00FF5FB9" w:rsidRPr="007400C0">
        <w:rPr>
          <w:rFonts w:ascii="Times New Roman" w:hAnsi="Times New Roman" w:cs="Times New Roman"/>
          <w:sz w:val="28"/>
          <w:szCs w:val="28"/>
        </w:rPr>
        <w:t>:</w:t>
      </w:r>
      <w:r w:rsidRPr="007400C0">
        <w:rPr>
          <w:rFonts w:ascii="Times New Roman" w:hAnsi="Times New Roman" w:cs="Times New Roman"/>
          <w:sz w:val="28"/>
          <w:szCs w:val="28"/>
        </w:rPr>
        <w:t xml:space="preserve"> 4.000.000 đồng.</w:t>
      </w:r>
    </w:p>
    <w:p w:rsidR="00092ED7" w:rsidRPr="00977774" w:rsidRDefault="00392DD0" w:rsidP="00092ED7">
      <w:pPr>
        <w:spacing w:before="120" w:after="12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400C0">
        <w:rPr>
          <w:rFonts w:ascii="Times New Roman" w:hAnsi="Times New Roman" w:cs="Times New Roman"/>
          <w:sz w:val="28"/>
          <w:szCs w:val="28"/>
        </w:rPr>
        <w:t xml:space="preserve">- </w:t>
      </w:r>
      <w:r w:rsidR="007D0A03" w:rsidRPr="007400C0">
        <w:rPr>
          <w:rFonts w:ascii="Times New Roman" w:hAnsi="Times New Roman" w:cs="Times New Roman"/>
          <w:sz w:val="28"/>
          <w:szCs w:val="28"/>
        </w:rPr>
        <w:t>Công ty TNHH Thiên Tường Còn nợ Cơ quan  BHXH</w:t>
      </w:r>
      <w:r w:rsidR="007E6895" w:rsidRPr="007400C0">
        <w:rPr>
          <w:rFonts w:ascii="Times New Roman" w:hAnsi="Times New Roman" w:cs="Times New Roman"/>
          <w:sz w:val="28"/>
          <w:szCs w:val="28"/>
        </w:rPr>
        <w:t xml:space="preserve"> đến </w:t>
      </w:r>
      <w:r w:rsidRPr="007400C0">
        <w:rPr>
          <w:rFonts w:ascii="Times New Roman" w:hAnsi="Times New Roman" w:cs="Times New Roman"/>
          <w:sz w:val="28"/>
          <w:szCs w:val="28"/>
        </w:rPr>
        <w:t>hết năm</w:t>
      </w:r>
      <w:r w:rsidR="007E6895" w:rsidRPr="007400C0">
        <w:rPr>
          <w:rFonts w:ascii="Times New Roman" w:hAnsi="Times New Roman" w:cs="Times New Roman"/>
          <w:sz w:val="28"/>
          <w:szCs w:val="28"/>
        </w:rPr>
        <w:t xml:space="preserve"> 201</w:t>
      </w:r>
      <w:r w:rsidRPr="007400C0">
        <w:rPr>
          <w:rFonts w:ascii="Times New Roman" w:hAnsi="Times New Roman" w:cs="Times New Roman"/>
          <w:sz w:val="28"/>
          <w:szCs w:val="28"/>
        </w:rPr>
        <w:t xml:space="preserve">8 là: </w:t>
      </w:r>
      <w:r w:rsidR="00D26EB7" w:rsidRPr="007400C0">
        <w:rPr>
          <w:rFonts w:ascii="Times New Roman" w:hAnsi="Times New Roman" w:cs="Times New Roman"/>
          <w:sz w:val="28"/>
          <w:szCs w:val="28"/>
        </w:rPr>
        <w:t>226.801.774 đ</w:t>
      </w:r>
      <w:r w:rsidRPr="007400C0">
        <w:rPr>
          <w:rFonts w:ascii="Times New Roman" w:hAnsi="Times New Roman" w:cs="Times New Roman"/>
          <w:sz w:val="28"/>
          <w:szCs w:val="28"/>
        </w:rPr>
        <w:t>ồng (</w:t>
      </w:r>
      <w:r w:rsidRPr="007400C0">
        <w:rPr>
          <w:rFonts w:ascii="Times New Roman" w:hAnsi="Times New Roman" w:cs="Times New Roman"/>
          <w:i/>
          <w:sz w:val="28"/>
          <w:szCs w:val="28"/>
          <w:u w:val="single"/>
        </w:rPr>
        <w:t>Lý d</w:t>
      </w:r>
      <w:r w:rsidR="00D26EB7" w:rsidRPr="007400C0">
        <w:rPr>
          <w:rFonts w:ascii="Times New Roman" w:hAnsi="Times New Roman" w:cs="Times New Roman"/>
          <w:i/>
          <w:sz w:val="28"/>
          <w:szCs w:val="28"/>
          <w:u w:val="single"/>
        </w:rPr>
        <w:t>o</w:t>
      </w:r>
      <w:r w:rsidRPr="007400C0">
        <w:rPr>
          <w:rFonts w:ascii="Times New Roman" w:hAnsi="Times New Roman" w:cs="Times New Roman"/>
          <w:i/>
          <w:sz w:val="28"/>
          <w:szCs w:val="28"/>
        </w:rPr>
        <w:t>: T</w:t>
      </w:r>
      <w:r w:rsidR="00D26EB7" w:rsidRPr="007400C0">
        <w:rPr>
          <w:rFonts w:ascii="Times New Roman" w:hAnsi="Times New Roman" w:cs="Times New Roman"/>
          <w:i/>
          <w:sz w:val="28"/>
          <w:szCs w:val="28"/>
        </w:rPr>
        <w:t xml:space="preserve">ài chính </w:t>
      </w:r>
      <w:r w:rsidRPr="007400C0">
        <w:rPr>
          <w:rFonts w:ascii="Times New Roman" w:hAnsi="Times New Roman" w:cs="Times New Roman"/>
          <w:i/>
          <w:sz w:val="28"/>
          <w:szCs w:val="28"/>
        </w:rPr>
        <w:t xml:space="preserve">của đơn vị còn khó khăn nên chưa đóng </w:t>
      </w:r>
      <w:r w:rsidR="00FF5FB9" w:rsidRPr="007400C0">
        <w:rPr>
          <w:rFonts w:ascii="Times New Roman" w:hAnsi="Times New Roman" w:cs="Times New Roman"/>
          <w:i/>
          <w:sz w:val="28"/>
          <w:szCs w:val="28"/>
        </w:rPr>
        <w:t xml:space="preserve">hết được số tiền bảo hiểm còn nợ mặc dù đơn vị đã làm việc với </w:t>
      </w:r>
      <w:r w:rsidR="007400C0" w:rsidRPr="007400C0">
        <w:rPr>
          <w:rFonts w:ascii="Times New Roman" w:hAnsi="Times New Roman" w:cs="Times New Roman"/>
          <w:i/>
          <w:sz w:val="28"/>
          <w:szCs w:val="28"/>
        </w:rPr>
        <w:t>Bên b</w:t>
      </w:r>
      <w:r w:rsidR="00FF5FB9" w:rsidRPr="007400C0">
        <w:rPr>
          <w:rFonts w:ascii="Times New Roman" w:hAnsi="Times New Roman" w:cs="Times New Roman"/>
          <w:i/>
          <w:sz w:val="28"/>
          <w:szCs w:val="28"/>
        </w:rPr>
        <w:t>ảo hiểm xin trả nợ dần nhưng Bên bảo hiểm không đồng ý cho trả nợ dần</w:t>
      </w:r>
      <w:r w:rsidR="00FF5FB9" w:rsidRPr="007400C0">
        <w:rPr>
          <w:rFonts w:ascii="Times New Roman" w:hAnsi="Times New Roman" w:cs="Times New Roman"/>
          <w:sz w:val="28"/>
          <w:szCs w:val="28"/>
        </w:rPr>
        <w:t>)</w:t>
      </w:r>
      <w:r w:rsidR="00092ED7">
        <w:rPr>
          <w:rFonts w:ascii="Times New Roman" w:hAnsi="Times New Roman" w:cs="Times New Roman"/>
          <w:sz w:val="28"/>
          <w:szCs w:val="28"/>
        </w:rPr>
        <w:t>.</w:t>
      </w:r>
      <w:r w:rsidR="00092ED7" w:rsidRPr="00092ED7">
        <w:rPr>
          <w:rFonts w:ascii="Times New Roman" w:hAnsi="Times New Roman" w:cs="Times New Roman"/>
          <w:sz w:val="27"/>
          <w:szCs w:val="27"/>
        </w:rPr>
        <w:t xml:space="preserve"> </w:t>
      </w:r>
      <w:r w:rsidR="00092ED7" w:rsidRPr="00977774">
        <w:rPr>
          <w:rFonts w:ascii="Times New Roman" w:hAnsi="Times New Roman" w:cs="Times New Roman"/>
          <w:sz w:val="27"/>
          <w:szCs w:val="27"/>
        </w:rPr>
        <w:t>Hiện nay đơn vị chúng tôi đang khắc phục khó khăn để thanh toán số tiền bảo hiểm còn nợ</w:t>
      </w:r>
      <w:r w:rsidR="00092ED7">
        <w:rPr>
          <w:rFonts w:ascii="Times New Roman" w:hAnsi="Times New Roman" w:cs="Times New Roman"/>
          <w:sz w:val="27"/>
          <w:szCs w:val="27"/>
        </w:rPr>
        <w:t xml:space="preserve"> </w:t>
      </w:r>
      <w:r w:rsidR="00092ED7" w:rsidRPr="00977774">
        <w:rPr>
          <w:rFonts w:ascii="Times New Roman" w:hAnsi="Times New Roman" w:cs="Times New Roman"/>
          <w:sz w:val="27"/>
          <w:szCs w:val="27"/>
        </w:rPr>
        <w:t>trong thời gian sớm nhất.</w:t>
      </w:r>
    </w:p>
    <w:p w:rsidR="00FF5FB9" w:rsidRPr="007400C0" w:rsidRDefault="00495680" w:rsidP="007400C0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0C0">
        <w:rPr>
          <w:rFonts w:ascii="Times New Roman" w:hAnsi="Times New Roman" w:cs="Times New Roman"/>
          <w:sz w:val="28"/>
          <w:szCs w:val="28"/>
        </w:rPr>
        <w:t xml:space="preserve">Nay đơn vị </w:t>
      </w:r>
      <w:r w:rsidR="00FF5FB9" w:rsidRPr="007400C0">
        <w:rPr>
          <w:rFonts w:ascii="Times New Roman" w:hAnsi="Times New Roman" w:cs="Times New Roman"/>
          <w:sz w:val="28"/>
          <w:szCs w:val="28"/>
        </w:rPr>
        <w:t>xin Báo cáo</w:t>
      </w:r>
      <w:r w:rsidRPr="007400C0">
        <w:rPr>
          <w:rFonts w:ascii="Times New Roman" w:hAnsi="Times New Roman" w:cs="Times New Roman"/>
          <w:sz w:val="28"/>
          <w:szCs w:val="28"/>
        </w:rPr>
        <w:t xml:space="preserve"> giải trình </w:t>
      </w:r>
      <w:r w:rsidR="00FF5FB9" w:rsidRPr="007400C0">
        <w:rPr>
          <w:rFonts w:ascii="Times New Roman" w:hAnsi="Times New Roman" w:cs="Times New Roman"/>
          <w:sz w:val="28"/>
          <w:szCs w:val="28"/>
        </w:rPr>
        <w:t xml:space="preserve">với Quý cơ quan được về </w:t>
      </w:r>
      <w:r w:rsidRPr="007400C0">
        <w:rPr>
          <w:rFonts w:ascii="Times New Roman" w:hAnsi="Times New Roman" w:cs="Times New Roman"/>
          <w:sz w:val="28"/>
          <w:szCs w:val="28"/>
        </w:rPr>
        <w:t>việc</w:t>
      </w:r>
      <w:r w:rsidR="007400C0" w:rsidRPr="007400C0">
        <w:rPr>
          <w:rFonts w:ascii="Times New Roman" w:hAnsi="Times New Roman" w:cs="Times New Roman"/>
          <w:sz w:val="28"/>
          <w:szCs w:val="28"/>
        </w:rPr>
        <w:t xml:space="preserve"> nghĩa vụ</w:t>
      </w:r>
      <w:r w:rsidRPr="007400C0">
        <w:rPr>
          <w:rFonts w:ascii="Times New Roman" w:hAnsi="Times New Roman" w:cs="Times New Roman"/>
          <w:sz w:val="28"/>
          <w:szCs w:val="28"/>
        </w:rPr>
        <w:t xml:space="preserve"> </w:t>
      </w:r>
      <w:r w:rsidR="00D26EB7" w:rsidRPr="007400C0">
        <w:rPr>
          <w:rFonts w:ascii="Times New Roman" w:hAnsi="Times New Roman" w:cs="Times New Roman"/>
          <w:sz w:val="28"/>
          <w:szCs w:val="28"/>
        </w:rPr>
        <w:t>nộp thuế</w:t>
      </w:r>
      <w:r w:rsidR="007400C0" w:rsidRPr="007400C0">
        <w:rPr>
          <w:rFonts w:ascii="Times New Roman" w:hAnsi="Times New Roman" w:cs="Times New Roman"/>
          <w:sz w:val="28"/>
          <w:szCs w:val="28"/>
        </w:rPr>
        <w:t xml:space="preserve"> nhà nước</w:t>
      </w:r>
      <w:r w:rsidR="00D26EB7" w:rsidRPr="007400C0">
        <w:rPr>
          <w:rFonts w:ascii="Times New Roman" w:hAnsi="Times New Roman" w:cs="Times New Roman"/>
          <w:sz w:val="28"/>
          <w:szCs w:val="28"/>
        </w:rPr>
        <w:t>, bảo hiểm đối vớ</w:t>
      </w:r>
      <w:r w:rsidR="00FF5FB9" w:rsidRPr="007400C0">
        <w:rPr>
          <w:rFonts w:ascii="Times New Roman" w:hAnsi="Times New Roman" w:cs="Times New Roman"/>
          <w:sz w:val="28"/>
          <w:szCs w:val="28"/>
        </w:rPr>
        <w:t>i Cơ quan BHXH; Đồng thờ</w:t>
      </w:r>
      <w:r w:rsidR="007400C0" w:rsidRPr="007400C0">
        <w:rPr>
          <w:rFonts w:ascii="Times New Roman" w:hAnsi="Times New Roman" w:cs="Times New Roman"/>
          <w:sz w:val="28"/>
          <w:szCs w:val="28"/>
        </w:rPr>
        <w:t>i đơn vị</w:t>
      </w:r>
      <w:r w:rsidR="00FF5FB9" w:rsidRPr="007400C0">
        <w:rPr>
          <w:rFonts w:ascii="Times New Roman" w:hAnsi="Times New Roman" w:cs="Times New Roman"/>
          <w:sz w:val="28"/>
          <w:szCs w:val="28"/>
        </w:rPr>
        <w:t xml:space="preserve"> chúng tôi khẳng định không trốn thuế.</w:t>
      </w:r>
    </w:p>
    <w:p w:rsidR="00495680" w:rsidRPr="007400C0" w:rsidRDefault="00495680" w:rsidP="007400C0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0C0">
        <w:rPr>
          <w:rFonts w:ascii="Times New Roman" w:hAnsi="Times New Roman" w:cs="Times New Roman"/>
          <w:sz w:val="28"/>
          <w:szCs w:val="28"/>
        </w:rPr>
        <w:t>Công ty Chúng tôi xin cam kết nội dung trên là đúng và xin hoàn toàn chịu trách nhiệm trước pháp luậ</w:t>
      </w:r>
      <w:r w:rsidR="00FF5FB9" w:rsidRPr="007400C0">
        <w:rPr>
          <w:rFonts w:ascii="Times New Roman" w:hAnsi="Times New Roman" w:cs="Times New Roman"/>
          <w:sz w:val="28"/>
          <w:szCs w:val="28"/>
        </w:rPr>
        <w:t>t.</w:t>
      </w:r>
    </w:p>
    <w:p w:rsidR="007400C0" w:rsidRPr="007400C0" w:rsidRDefault="007400C0" w:rsidP="007400C0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0C0">
        <w:rPr>
          <w:rFonts w:ascii="Times New Roman" w:hAnsi="Times New Roman" w:cs="Times New Roman"/>
          <w:sz w:val="28"/>
          <w:szCs w:val="28"/>
        </w:rPr>
        <w:t>Kính đề nghị Quý cơ quan xem xét.</w:t>
      </w:r>
    </w:p>
    <w:p w:rsidR="00495680" w:rsidRPr="007400C0" w:rsidRDefault="007400C0" w:rsidP="007400C0">
      <w:pPr>
        <w:widowControl w:val="0"/>
        <w:spacing w:beforeLines="50" w:before="120" w:afterLines="5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495680" w:rsidRPr="007400C0">
        <w:rPr>
          <w:rFonts w:ascii="Times New Roman" w:hAnsi="Times New Roman" w:cs="Times New Roman"/>
          <w:sz w:val="28"/>
          <w:szCs w:val="28"/>
        </w:rPr>
        <w:t>rân trọ</w:t>
      </w:r>
      <w:r>
        <w:rPr>
          <w:rFonts w:ascii="Times New Roman" w:hAnsi="Times New Roman" w:cs="Times New Roman"/>
          <w:sz w:val="28"/>
          <w:szCs w:val="28"/>
        </w:rPr>
        <w:t>ng</w:t>
      </w:r>
      <w:r w:rsidR="00495680" w:rsidRPr="007400C0">
        <w:rPr>
          <w:rFonts w:ascii="Times New Roman" w:hAnsi="Times New Roman" w:cs="Times New Roman"/>
          <w:sz w:val="28"/>
          <w:szCs w:val="28"/>
        </w:rPr>
        <w:t>!</w:t>
      </w:r>
    </w:p>
    <w:p w:rsidR="00D26EB7" w:rsidRPr="007400C0" w:rsidRDefault="00D26EB7" w:rsidP="007400C0">
      <w:pPr>
        <w:widowControl w:val="0"/>
        <w:spacing w:beforeLines="50" w:before="120" w:afterLines="50"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00C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</w:t>
      </w:r>
      <w:r w:rsidR="007400C0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7400C0">
        <w:rPr>
          <w:rFonts w:ascii="Times New Roman" w:hAnsi="Times New Roman" w:cs="Times New Roman"/>
          <w:i/>
          <w:sz w:val="28"/>
          <w:szCs w:val="28"/>
        </w:rPr>
        <w:t xml:space="preserve">  Hà Nội, Ngày 13 tháng 08 năm 2019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34"/>
        <w:gridCol w:w="4435"/>
      </w:tblGrid>
      <w:tr w:rsidR="00495680" w:rsidRPr="00751FCA" w:rsidTr="00A12BF1">
        <w:tc>
          <w:tcPr>
            <w:tcW w:w="4434" w:type="dxa"/>
          </w:tcPr>
          <w:p w:rsidR="00495680" w:rsidRPr="007400C0" w:rsidRDefault="00495680" w:rsidP="00751FCA">
            <w:pPr>
              <w:widowControl w:val="0"/>
              <w:spacing w:beforeLines="50" w:before="120" w:afterLines="5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0C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Nơi nhận</w:t>
            </w:r>
            <w:r w:rsidRPr="007400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495680" w:rsidRPr="007400C0" w:rsidRDefault="00495680" w:rsidP="00751FCA">
            <w:pPr>
              <w:widowControl w:val="0"/>
              <w:spacing w:beforeLines="50" w:before="120" w:afterLines="5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00C0">
              <w:rPr>
                <w:rFonts w:ascii="Times New Roman" w:hAnsi="Times New Roman" w:cs="Times New Roman"/>
                <w:i/>
                <w:sz w:val="24"/>
                <w:szCs w:val="24"/>
              </w:rPr>
              <w:t>- Như trên;</w:t>
            </w:r>
          </w:p>
          <w:p w:rsidR="00495680" w:rsidRPr="00751FCA" w:rsidRDefault="007400C0" w:rsidP="00751FCA">
            <w:pPr>
              <w:widowControl w:val="0"/>
              <w:spacing w:beforeLines="50" w:before="120" w:afterLines="5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Lưu.</w:t>
            </w:r>
          </w:p>
        </w:tc>
        <w:tc>
          <w:tcPr>
            <w:tcW w:w="4435" w:type="dxa"/>
          </w:tcPr>
          <w:p w:rsidR="00495680" w:rsidRPr="00751FCA" w:rsidRDefault="007400C0" w:rsidP="00751FCA">
            <w:pPr>
              <w:widowControl w:val="0"/>
              <w:spacing w:beforeLines="50" w:before="120" w:afterLines="5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</w:t>
            </w:r>
            <w:r w:rsidR="00495680" w:rsidRPr="00751F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ĐẠI DIỆN DOANH NGHIỆP</w:t>
            </w:r>
            <w:r w:rsidR="00495680" w:rsidRPr="00751F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</w:t>
            </w:r>
            <w:r w:rsidR="00495680" w:rsidRPr="00751F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GIÁM ĐỐC</w:t>
            </w:r>
          </w:p>
        </w:tc>
      </w:tr>
    </w:tbl>
    <w:p w:rsidR="00751FCA" w:rsidRPr="00751FCA" w:rsidRDefault="00751FCA" w:rsidP="00092ED7">
      <w:pPr>
        <w:rPr>
          <w:rFonts w:ascii="Times New Roman" w:hAnsi="Times New Roman" w:cs="Times New Roman"/>
          <w:sz w:val="28"/>
          <w:szCs w:val="28"/>
        </w:rPr>
      </w:pPr>
    </w:p>
    <w:sectPr w:rsidR="00751FCA" w:rsidRPr="00751FCA" w:rsidSect="00092ED7">
      <w:pgSz w:w="11907" w:h="16840" w:code="9"/>
      <w:pgMar w:top="680" w:right="1021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63ADA"/>
    <w:multiLevelType w:val="hybridMultilevel"/>
    <w:tmpl w:val="F758A5E2"/>
    <w:lvl w:ilvl="0" w:tplc="11C296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compatSetting w:name="compatibilityMode" w:uri="http://schemas.microsoft.com/office/word" w:val="12"/>
  </w:compat>
  <w:rsids>
    <w:rsidRoot w:val="003B7A83"/>
    <w:rsid w:val="00092ED7"/>
    <w:rsid w:val="00392DD0"/>
    <w:rsid w:val="003B7A83"/>
    <w:rsid w:val="003D7AC2"/>
    <w:rsid w:val="00417AB3"/>
    <w:rsid w:val="00434072"/>
    <w:rsid w:val="00495680"/>
    <w:rsid w:val="004D023A"/>
    <w:rsid w:val="005E66FC"/>
    <w:rsid w:val="00622CF5"/>
    <w:rsid w:val="006C1320"/>
    <w:rsid w:val="006F4830"/>
    <w:rsid w:val="007400C0"/>
    <w:rsid w:val="00751FCA"/>
    <w:rsid w:val="007D0A03"/>
    <w:rsid w:val="007E6895"/>
    <w:rsid w:val="009E6B98"/>
    <w:rsid w:val="00B24FB7"/>
    <w:rsid w:val="00D0579B"/>
    <w:rsid w:val="00D26EB7"/>
    <w:rsid w:val="00D631CE"/>
    <w:rsid w:val="00D80079"/>
    <w:rsid w:val="00E71A2C"/>
    <w:rsid w:val="00FF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7A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13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9</cp:revision>
  <dcterms:created xsi:type="dcterms:W3CDTF">2019-08-13T07:32:00Z</dcterms:created>
  <dcterms:modified xsi:type="dcterms:W3CDTF">2019-08-15T04:12:00Z</dcterms:modified>
</cp:coreProperties>
</file>