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Mẫu số 18</w:t>
      </w:r>
      <w:r w:rsidRPr="00D05D3C">
        <w:rPr>
          <w:rFonts w:ascii="Times New Roman" w:eastAsia="Times New Roman" w:hAnsi="Times New Roman" w:cs="Times New Roman"/>
          <w:b/>
          <w:bCs/>
          <w:sz w:val="28"/>
          <w:szCs w:val="28"/>
        </w:rPr>
        <w:br/>
        <w:t>Ký hiệu: 02/MTK</w:t>
      </w:r>
    </w:p>
    <w:p w:rsidR="00D05D3C" w:rsidRPr="00D05D3C" w:rsidRDefault="00D05D3C" w:rsidP="00D05D3C">
      <w:pPr>
        <w:spacing w:before="100" w:beforeAutospacing="1" w:after="100" w:afterAutospacing="1" w:line="240" w:lineRule="auto"/>
        <w:jc w:val="center"/>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GIẤY ĐỀ NGHỊ THAY ĐỔI MẪU DẤU, MẪU CHỮ KÝ</w:t>
      </w:r>
    </w:p>
    <w:p w:rsidR="00D05D3C" w:rsidRPr="00D05D3C" w:rsidRDefault="00D05D3C" w:rsidP="00D05D3C">
      <w:pPr>
        <w:spacing w:before="100" w:beforeAutospacing="1" w:after="100" w:afterAutospacing="1" w:line="240" w:lineRule="auto"/>
        <w:jc w:val="center"/>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 Thay đổi hồ sơ pháp lý □ Thay đổi mẫu dấu □ Thay đổi mẫu chữ ký</w:t>
      </w:r>
    </w:p>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Mã số hồ sơ: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Kính gửi Kho bạc Nhà nước: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Tên đơn vị: ............................................…................ Mã ĐVQHNS: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QĐ thành lập số: Do cơ quan: ..…........ Cấp Ngày/tháng/năm: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Tên cơ quan cấp trên: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và tên Chủ tài khoản: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Văn bản bổ nhiệm số ……………………………………….Ngày/tháng/năm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và tên Kế toán trưởng: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Văn bản bổ nhiệm số Ngày/tháng/năm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Lý do thay đổi: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Mẫu dấu, mẫu chữ ký:</w:t>
      </w:r>
    </w:p>
    <w:tbl>
      <w:tblPr>
        <w:tblW w:w="940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5"/>
        <w:gridCol w:w="2308"/>
        <w:gridCol w:w="2307"/>
        <w:gridCol w:w="2327"/>
      </w:tblGrid>
      <w:tr w:rsidR="00D05D3C" w:rsidRPr="00D05D3C" w:rsidTr="00D05D3C">
        <w:trPr>
          <w:trHeight w:val="635"/>
          <w:tblCellSpacing w:w="15" w:type="dxa"/>
        </w:trPr>
        <w:tc>
          <w:tcPr>
            <w:tcW w:w="4728" w:type="dxa"/>
            <w:gridSpan w:val="2"/>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Chữ ký thứ nhất</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lastRenderedPageBreak/>
              <w:t>Mẫu chữ ký số (1) và (2) của người ký chữ ký thứ nhất phải giống nhau</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(01 Chủ tài khoản và 03 người được ủy quyền)</w:t>
            </w:r>
          </w:p>
        </w:tc>
        <w:tc>
          <w:tcPr>
            <w:tcW w:w="4589" w:type="dxa"/>
            <w:gridSpan w:val="2"/>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lastRenderedPageBreak/>
              <w:t>Chữ ký thứ hai</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lastRenderedPageBreak/>
              <w:t>Mẫu chữ ký số (1) và (2) của người ký chữ ký thứ hai phải giống nhau</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(01 Kế toán trưởng và 02 người được ủy quyền)</w:t>
            </w:r>
          </w:p>
        </w:tc>
      </w:tr>
      <w:tr w:rsidR="00D05D3C" w:rsidRPr="00D05D3C" w:rsidTr="00D05D3C">
        <w:trPr>
          <w:trHeight w:val="1619"/>
          <w:tblCellSpacing w:w="15" w:type="dxa"/>
        </w:trPr>
        <w:tc>
          <w:tcPr>
            <w:tcW w:w="2420"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lastRenderedPageBreak/>
              <w:t>Chủ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Chức vụ:</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Kế toán trưởng</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tc>
        <w:tc>
          <w:tcPr>
            <w:tcW w:w="2281"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r>
      <w:tr w:rsidR="00D05D3C" w:rsidRPr="00D05D3C" w:rsidTr="00D05D3C">
        <w:trPr>
          <w:trHeight w:val="1954"/>
          <w:tblCellSpacing w:w="15" w:type="dxa"/>
        </w:trPr>
        <w:tc>
          <w:tcPr>
            <w:tcW w:w="2420"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Người được uỷ quyền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Chức vụ:</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Người được uỷ quyền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Chức vụ:</w:t>
            </w:r>
          </w:p>
        </w:tc>
        <w:tc>
          <w:tcPr>
            <w:tcW w:w="2281"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r>
      <w:tr w:rsidR="00D05D3C" w:rsidRPr="00D05D3C" w:rsidTr="00D05D3C">
        <w:trPr>
          <w:trHeight w:val="1954"/>
          <w:tblCellSpacing w:w="15" w:type="dxa"/>
        </w:trPr>
        <w:tc>
          <w:tcPr>
            <w:tcW w:w="2420"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Người được uỷ quyền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Chức vụ:</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Người được uỷ quyền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Chức vụ:</w:t>
            </w:r>
          </w:p>
        </w:tc>
        <w:tc>
          <w:tcPr>
            <w:tcW w:w="2281"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r>
      <w:tr w:rsidR="00D05D3C" w:rsidRPr="00D05D3C" w:rsidTr="00D05D3C">
        <w:trPr>
          <w:trHeight w:val="1942"/>
          <w:tblCellSpacing w:w="15" w:type="dxa"/>
        </w:trPr>
        <w:tc>
          <w:tcPr>
            <w:tcW w:w="2420"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proofErr w:type="spellStart"/>
            <w:r w:rsidRPr="00D05D3C">
              <w:rPr>
                <w:rFonts w:ascii="Times New Roman" w:eastAsia="Times New Roman" w:hAnsi="Times New Roman" w:cs="Times New Roman"/>
                <w:b/>
                <w:bCs/>
                <w:sz w:val="28"/>
                <w:szCs w:val="28"/>
              </w:rPr>
              <w:t>Ngưòĩ</w:t>
            </w:r>
            <w:proofErr w:type="spellEnd"/>
            <w:r w:rsidRPr="00D05D3C">
              <w:rPr>
                <w:rFonts w:ascii="Times New Roman" w:eastAsia="Times New Roman" w:hAnsi="Times New Roman" w:cs="Times New Roman"/>
                <w:b/>
                <w:bCs/>
                <w:sz w:val="28"/>
                <w:szCs w:val="28"/>
              </w:rPr>
              <w:t xml:space="preserve"> được uỷ quyền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Họ tên: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Chức vụ:</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c>
          <w:tcPr>
            <w:tcW w:w="2277"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 </w:t>
            </w:r>
          </w:p>
        </w:tc>
        <w:tc>
          <w:tcPr>
            <w:tcW w:w="2281" w:type="dxa"/>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 </w:t>
            </w:r>
          </w:p>
        </w:tc>
      </w:tr>
    </w:tbl>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Mẫu dấu:            (1)               (2)</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THAY ĐỔI NÀY ÁP DỤNG CHO TÀI KHOẢN: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
        <w:gridCol w:w="3476"/>
        <w:gridCol w:w="4374"/>
        <w:gridCol w:w="865"/>
      </w:tblGrid>
      <w:tr w:rsidR="00D05D3C" w:rsidRPr="00D05D3C" w:rsidTr="00D05D3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STT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PHẦN ĐỀ NGHỊ ĐĂNG KÝ SỬ DỤNG TÀI KHOẢN CỦA ĐƠN VỊ GIAO DỊCH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PHẦN DÀNH CHO KHO BẠC NHÀ NƯỚC</w:t>
            </w:r>
          </w:p>
        </w:tc>
      </w:tr>
      <w:tr w:rsidR="00D05D3C" w:rsidRPr="00D05D3C" w:rsidTr="00D05D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Kho bạc Nhà nước đồng ý đăng ký sử dụng tài khoản theo chi tiết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 xml:space="preserve">Có giá trị </w:t>
            </w:r>
            <w:r w:rsidRPr="00D05D3C">
              <w:rPr>
                <w:rFonts w:ascii="Times New Roman" w:eastAsia="Times New Roman" w:hAnsi="Times New Roman" w:cs="Times New Roman"/>
                <w:b/>
                <w:bCs/>
                <w:sz w:val="28"/>
                <w:szCs w:val="28"/>
              </w:rPr>
              <w:lastRenderedPageBreak/>
              <w:t>đến ngày</w:t>
            </w:r>
          </w:p>
        </w:tc>
      </w:tr>
      <w:tr w:rsidR="00D05D3C" w:rsidRPr="00D05D3C" w:rsidTr="00D05D3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i/>
                <w:iCs/>
                <w:sz w:val="28"/>
                <w:szCs w:val="28"/>
              </w:rPr>
              <w:lastRenderedPageBreak/>
              <w:t>Tài khoản dự toán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(Đăng ký sử dụng đồng thời nhiều tài khoản trong trường hợp đơn vị giao dịch có nhiều nguồn kinh phí, Chủ đầu tư có nhiều dự án, dự án từ nhiều nguồn vốn thuộc nhiều cấp ngân sách đối với tài khoản dự toán)</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1.1. Mã ĐVQHNS/Mã DA</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Mã nguồn NSNN ..... thuộc cấp NS......</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Nội dung giao dịch:......................</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1.3. Số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1.2. Mã ĐVQHNS/Mã DA</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Mã nguồn NSNN .....thuộc cấp NS.....</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Nội dung giao dịch:......................</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1.4. Số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r w:rsidR="00D05D3C" w:rsidRPr="00D05D3C" w:rsidTr="00D05D3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Tài khoản tiền gửi, có tính chất tiền gửi</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(Đăng ký sử dụng đồng thời nhiều TK trong trường hợp đơn vị giao dịch đăng ký nhiều tài khoản tiền gửi, tài khoản có tính chất tiền gửi khác nhau)</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1.1. Mã ĐVQHNS/Mã DA.......</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thuộc cấp NS ... Mã CTMT, DA và HTCT</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lastRenderedPageBreak/>
              <w:t>Nội dung giao dịch:.............</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lastRenderedPageBreak/>
              <w:t>1.3. Số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1.2. Mã ĐVQHNS/Mã DA.......</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thuộc cấp NS ... Mã CTMT, DA và HTCT</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Nội dung giao dịch:.............</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1.4. Số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r w:rsidR="00D05D3C" w:rsidRPr="00D05D3C" w:rsidTr="00D05D3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Tài khoản thu, chi của cơ quan quản lý thu</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(Đăng ký sử dụng đồng thời nhiều TK trong trường hợp đơn vị giao dịch đăng ký nhiều tài khoản tiền gửi, tài khoản có tính chất tiền gửi khác nhau)</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1.1. Mã CQ thu: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Nội dung giao dịch: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1.3. Số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 </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1.2. Mã CQ thu: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Nội dung giao dịch: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1.4. Số tài khoản:..................................</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bookmarkStart w:id="0" w:name="_GoBack"/>
            <w:bookmarkEnd w:id="0"/>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 </w:t>
            </w:r>
          </w:p>
        </w:tc>
      </w:tr>
      <w:tr w:rsidR="00D05D3C" w:rsidRPr="00D05D3C" w:rsidTr="00D05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5D3C" w:rsidRPr="00D05D3C" w:rsidRDefault="00D05D3C" w:rsidP="00D05D3C">
            <w:pPr>
              <w:spacing w:after="0"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w:t>
            </w:r>
          </w:p>
        </w:tc>
      </w:tr>
    </w:tbl>
    <w:p w:rsidR="00D05D3C" w:rsidRPr="00D05D3C" w:rsidRDefault="00D05D3C" w:rsidP="00D05D3C">
      <w:pPr>
        <w:spacing w:after="0" w:line="240" w:lineRule="auto"/>
        <w:rPr>
          <w:rFonts w:ascii="Times New Roman" w:eastAsia="Times New Roman" w:hAnsi="Times New Roman" w:cs="Times New Roman"/>
          <w:vanish/>
          <w:sz w:val="28"/>
          <w:szCs w:val="28"/>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45"/>
        <w:gridCol w:w="3840"/>
      </w:tblGrid>
      <w:tr w:rsidR="00D05D3C" w:rsidRPr="00D05D3C" w:rsidTr="00D05D3C">
        <w:trPr>
          <w:tblCellSpacing w:w="15" w:type="dxa"/>
          <w:jc w:val="right"/>
        </w:trPr>
        <w:tc>
          <w:tcPr>
            <w:tcW w:w="0" w:type="auto"/>
            <w:vAlign w:val="center"/>
            <w:hideMark/>
          </w:tcPr>
          <w:p w:rsidR="00D05D3C" w:rsidRPr="00D05D3C" w:rsidRDefault="00D05D3C" w:rsidP="00D05D3C">
            <w:pPr>
              <w:spacing w:after="0"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 </w:t>
            </w:r>
          </w:p>
        </w:tc>
        <w:tc>
          <w:tcPr>
            <w:tcW w:w="0" w:type="auto"/>
            <w:vAlign w:val="center"/>
            <w:hideMark/>
          </w:tcPr>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 ngày ... tháng....... năm ....</w:t>
            </w:r>
          </w:p>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Chủ tài khoản</w:t>
            </w:r>
          </w:p>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(Ký, ghi rõ họ tên và đóng dấu)</w:t>
            </w:r>
          </w:p>
        </w:tc>
      </w:tr>
    </w:tbl>
    <w:p w:rsidR="00D05D3C" w:rsidRPr="00D05D3C" w:rsidRDefault="00D05D3C" w:rsidP="00D05D3C">
      <w:pPr>
        <w:spacing w:before="100" w:beforeAutospacing="1" w:after="100" w:afterAutospacing="1" w:line="240" w:lineRule="auto"/>
        <w:jc w:val="center"/>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lastRenderedPageBreak/>
        <w:t>DÀNH CHO KHO BẠC NHÀ NƯỚC</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Kho bạc Nhà nước đồng ý theo yêu cầu thay đổi mẫu dấu, mẫu chữ ký tài khoản của đơn vị:</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Ngày tài khoản bắt đầu có hiệu lực: .......................................................................................</w:t>
      </w:r>
    </w:p>
    <w:p w:rsidR="00D05D3C" w:rsidRPr="00D05D3C" w:rsidRDefault="00D05D3C" w:rsidP="00D05D3C">
      <w:pPr>
        <w:spacing w:before="100" w:beforeAutospacing="1" w:after="100" w:afterAutospacing="1" w:line="240" w:lineRule="auto"/>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Đã kiểm soát đầy đủ hồ sơ theo quy định.</w:t>
      </w:r>
    </w:p>
    <w:tbl>
      <w:tblPr>
        <w:tblW w:w="9673" w:type="dxa"/>
        <w:tblCellSpacing w:w="15" w:type="dxa"/>
        <w:tblCellMar>
          <w:top w:w="15" w:type="dxa"/>
          <w:left w:w="15" w:type="dxa"/>
          <w:bottom w:w="15" w:type="dxa"/>
          <w:right w:w="15" w:type="dxa"/>
        </w:tblCellMar>
        <w:tblLook w:val="04A0" w:firstRow="1" w:lastRow="0" w:firstColumn="1" w:lastColumn="0" w:noHBand="0" w:noVBand="1"/>
      </w:tblPr>
      <w:tblGrid>
        <w:gridCol w:w="3607"/>
        <w:gridCol w:w="6066"/>
      </w:tblGrid>
      <w:tr w:rsidR="00D05D3C" w:rsidRPr="00D05D3C" w:rsidTr="00D05D3C">
        <w:trPr>
          <w:trHeight w:val="1563"/>
          <w:tblCellSpacing w:w="15" w:type="dxa"/>
        </w:trPr>
        <w:tc>
          <w:tcPr>
            <w:tcW w:w="0" w:type="auto"/>
            <w:vAlign w:val="center"/>
            <w:hideMark/>
          </w:tcPr>
          <w:p w:rsidR="00D05D3C" w:rsidRPr="00D05D3C" w:rsidRDefault="00D05D3C" w:rsidP="00D05D3C">
            <w:pPr>
              <w:spacing w:before="100" w:beforeAutospacing="1" w:after="100" w:afterAutospacing="1" w:line="240" w:lineRule="auto"/>
              <w:jc w:val="center"/>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Kế toán trưởng</w:t>
            </w:r>
          </w:p>
          <w:p w:rsidR="00D05D3C" w:rsidRPr="00D05D3C" w:rsidRDefault="00D05D3C" w:rsidP="00D05D3C">
            <w:pPr>
              <w:spacing w:before="100" w:beforeAutospacing="1" w:after="100" w:afterAutospacing="1" w:line="240" w:lineRule="auto"/>
              <w:jc w:val="center"/>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(Ký, ghi rõ họ tên)</w:t>
            </w:r>
          </w:p>
          <w:p w:rsidR="00D05D3C" w:rsidRPr="00D05D3C" w:rsidRDefault="00D05D3C" w:rsidP="00D05D3C">
            <w:pPr>
              <w:spacing w:before="100" w:beforeAutospacing="1" w:after="100" w:afterAutospacing="1" w:line="240" w:lineRule="auto"/>
              <w:jc w:val="center"/>
              <w:rPr>
                <w:rFonts w:ascii="Times New Roman" w:eastAsia="Times New Roman" w:hAnsi="Times New Roman" w:cs="Times New Roman"/>
                <w:sz w:val="28"/>
                <w:szCs w:val="28"/>
              </w:rPr>
            </w:pPr>
            <w:r w:rsidRPr="00D05D3C">
              <w:rPr>
                <w:rFonts w:ascii="Times New Roman" w:eastAsia="Times New Roman" w:hAnsi="Times New Roman" w:cs="Times New Roman"/>
                <w:sz w:val="28"/>
                <w:szCs w:val="28"/>
              </w:rPr>
              <w:t>Duyệt y</w:t>
            </w:r>
          </w:p>
        </w:tc>
        <w:tc>
          <w:tcPr>
            <w:tcW w:w="0" w:type="auto"/>
            <w:vAlign w:val="center"/>
            <w:hideMark/>
          </w:tcPr>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 ngày ... tháng.... năm ....</w:t>
            </w:r>
          </w:p>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b/>
                <w:bCs/>
                <w:sz w:val="28"/>
                <w:szCs w:val="28"/>
              </w:rPr>
              <w:t>Giám đốc</w:t>
            </w:r>
          </w:p>
          <w:p w:rsidR="00D05D3C" w:rsidRPr="00D05D3C" w:rsidRDefault="00D05D3C" w:rsidP="00D05D3C">
            <w:pPr>
              <w:spacing w:before="100" w:beforeAutospacing="1" w:after="100" w:afterAutospacing="1" w:line="240" w:lineRule="auto"/>
              <w:jc w:val="right"/>
              <w:rPr>
                <w:rFonts w:ascii="Times New Roman" w:eastAsia="Times New Roman" w:hAnsi="Times New Roman" w:cs="Times New Roman"/>
                <w:sz w:val="28"/>
                <w:szCs w:val="28"/>
              </w:rPr>
            </w:pPr>
            <w:r w:rsidRPr="00D05D3C">
              <w:rPr>
                <w:rFonts w:ascii="Times New Roman" w:eastAsia="Times New Roman" w:hAnsi="Times New Roman" w:cs="Times New Roman"/>
                <w:i/>
                <w:iCs/>
                <w:sz w:val="28"/>
                <w:szCs w:val="28"/>
              </w:rPr>
              <w:t>(Ký, ghi rõ họ tên và đóng dấu)</w:t>
            </w:r>
          </w:p>
        </w:tc>
      </w:tr>
    </w:tbl>
    <w:p w:rsidR="009D3E7B" w:rsidRPr="00D05D3C" w:rsidRDefault="009D3E7B" w:rsidP="00D05D3C">
      <w:pPr>
        <w:rPr>
          <w:rFonts w:ascii="Times New Roman" w:hAnsi="Times New Roman" w:cs="Times New Roman"/>
          <w:sz w:val="28"/>
          <w:szCs w:val="28"/>
        </w:rPr>
      </w:pPr>
    </w:p>
    <w:sectPr w:rsidR="009D3E7B" w:rsidRPr="00D0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3E6"/>
    <w:multiLevelType w:val="multilevel"/>
    <w:tmpl w:val="FDB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3111B"/>
    <w:multiLevelType w:val="multilevel"/>
    <w:tmpl w:val="CC2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02A5B"/>
    <w:multiLevelType w:val="multilevel"/>
    <w:tmpl w:val="42E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80668"/>
    <w:multiLevelType w:val="multilevel"/>
    <w:tmpl w:val="FD4E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84AF6"/>
    <w:multiLevelType w:val="multilevel"/>
    <w:tmpl w:val="0E0E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B1D5B"/>
    <w:multiLevelType w:val="multilevel"/>
    <w:tmpl w:val="DE0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75026"/>
    <w:multiLevelType w:val="multilevel"/>
    <w:tmpl w:val="152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E7599"/>
    <w:multiLevelType w:val="multilevel"/>
    <w:tmpl w:val="68B4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41E37"/>
    <w:multiLevelType w:val="multilevel"/>
    <w:tmpl w:val="B12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20E1E"/>
    <w:multiLevelType w:val="multilevel"/>
    <w:tmpl w:val="9A4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62F0"/>
    <w:multiLevelType w:val="multilevel"/>
    <w:tmpl w:val="C7F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75F32"/>
    <w:multiLevelType w:val="multilevel"/>
    <w:tmpl w:val="A85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102BC"/>
    <w:multiLevelType w:val="multilevel"/>
    <w:tmpl w:val="4EF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9589A"/>
    <w:multiLevelType w:val="multilevel"/>
    <w:tmpl w:val="A3A4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A0AA4"/>
    <w:multiLevelType w:val="multilevel"/>
    <w:tmpl w:val="D2B8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0"/>
  </w:num>
  <w:num w:numId="4">
    <w:abstractNumId w:val="9"/>
  </w:num>
  <w:num w:numId="5">
    <w:abstractNumId w:val="7"/>
  </w:num>
  <w:num w:numId="6">
    <w:abstractNumId w:val="11"/>
  </w:num>
  <w:num w:numId="7">
    <w:abstractNumId w:val="10"/>
  </w:num>
  <w:num w:numId="8">
    <w:abstractNumId w:val="3"/>
  </w:num>
  <w:num w:numId="9">
    <w:abstractNumId w:val="14"/>
  </w:num>
  <w:num w:numId="10">
    <w:abstractNumId w:val="8"/>
  </w:num>
  <w:num w:numId="11">
    <w:abstractNumId w:val="4"/>
  </w:num>
  <w:num w:numId="12">
    <w:abstractNumId w:val="5"/>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CF"/>
    <w:rsid w:val="001866FB"/>
    <w:rsid w:val="00517CCF"/>
    <w:rsid w:val="0070750E"/>
    <w:rsid w:val="00735336"/>
    <w:rsid w:val="009D3E7B"/>
    <w:rsid w:val="00D05D3C"/>
    <w:rsid w:val="00E5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2B6A"/>
  <w15:chartTrackingRefBased/>
  <w15:docId w15:val="{B65B9D7A-4071-4944-BA00-D1B6035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17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7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C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7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CCF"/>
    <w:rPr>
      <w:b/>
      <w:bCs/>
    </w:rPr>
  </w:style>
  <w:style w:type="character" w:styleId="Emphasis">
    <w:name w:val="Emphasis"/>
    <w:basedOn w:val="DefaultParagraphFont"/>
    <w:uiPriority w:val="20"/>
    <w:qFormat/>
    <w:rsid w:val="00517CCF"/>
    <w:rPr>
      <w:i/>
      <w:iCs/>
    </w:rPr>
  </w:style>
  <w:style w:type="character" w:customStyle="1" w:styleId="Heading2Char">
    <w:name w:val="Heading 2 Char"/>
    <w:basedOn w:val="DefaultParagraphFont"/>
    <w:link w:val="Heading2"/>
    <w:uiPriority w:val="9"/>
    <w:semiHidden/>
    <w:rsid w:val="00517C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977">
      <w:bodyDiv w:val="1"/>
      <w:marLeft w:val="0"/>
      <w:marRight w:val="0"/>
      <w:marTop w:val="0"/>
      <w:marBottom w:val="0"/>
      <w:divBdr>
        <w:top w:val="none" w:sz="0" w:space="0" w:color="auto"/>
        <w:left w:val="none" w:sz="0" w:space="0" w:color="auto"/>
        <w:bottom w:val="none" w:sz="0" w:space="0" w:color="auto"/>
        <w:right w:val="none" w:sz="0" w:space="0" w:color="auto"/>
      </w:divBdr>
    </w:div>
    <w:div w:id="80225952">
      <w:bodyDiv w:val="1"/>
      <w:marLeft w:val="0"/>
      <w:marRight w:val="0"/>
      <w:marTop w:val="0"/>
      <w:marBottom w:val="0"/>
      <w:divBdr>
        <w:top w:val="none" w:sz="0" w:space="0" w:color="auto"/>
        <w:left w:val="none" w:sz="0" w:space="0" w:color="auto"/>
        <w:bottom w:val="none" w:sz="0" w:space="0" w:color="auto"/>
        <w:right w:val="none" w:sz="0" w:space="0" w:color="auto"/>
      </w:divBdr>
    </w:div>
    <w:div w:id="1661808916">
      <w:bodyDiv w:val="1"/>
      <w:marLeft w:val="0"/>
      <w:marRight w:val="0"/>
      <w:marTop w:val="0"/>
      <w:marBottom w:val="0"/>
      <w:divBdr>
        <w:top w:val="none" w:sz="0" w:space="0" w:color="auto"/>
        <w:left w:val="none" w:sz="0" w:space="0" w:color="auto"/>
        <w:bottom w:val="none" w:sz="0" w:space="0" w:color="auto"/>
        <w:right w:val="none" w:sz="0" w:space="0" w:color="auto"/>
      </w:divBdr>
    </w:div>
    <w:div w:id="1861816134">
      <w:bodyDiv w:val="1"/>
      <w:marLeft w:val="0"/>
      <w:marRight w:val="0"/>
      <w:marTop w:val="0"/>
      <w:marBottom w:val="0"/>
      <w:divBdr>
        <w:top w:val="none" w:sz="0" w:space="0" w:color="auto"/>
        <w:left w:val="none" w:sz="0" w:space="0" w:color="auto"/>
        <w:bottom w:val="none" w:sz="0" w:space="0" w:color="auto"/>
        <w:right w:val="none" w:sz="0" w:space="0" w:color="auto"/>
      </w:divBdr>
    </w:div>
    <w:div w:id="1878466938">
      <w:bodyDiv w:val="1"/>
      <w:marLeft w:val="0"/>
      <w:marRight w:val="0"/>
      <w:marTop w:val="0"/>
      <w:marBottom w:val="0"/>
      <w:divBdr>
        <w:top w:val="none" w:sz="0" w:space="0" w:color="auto"/>
        <w:left w:val="none" w:sz="0" w:space="0" w:color="auto"/>
        <w:bottom w:val="none" w:sz="0" w:space="0" w:color="auto"/>
        <w:right w:val="none" w:sz="0" w:space="0" w:color="auto"/>
      </w:divBdr>
    </w:div>
    <w:div w:id="2088988767">
      <w:bodyDiv w:val="1"/>
      <w:marLeft w:val="0"/>
      <w:marRight w:val="0"/>
      <w:marTop w:val="0"/>
      <w:marBottom w:val="0"/>
      <w:divBdr>
        <w:top w:val="none" w:sz="0" w:space="0" w:color="auto"/>
        <w:left w:val="none" w:sz="0" w:space="0" w:color="auto"/>
        <w:bottom w:val="none" w:sz="0" w:space="0" w:color="auto"/>
        <w:right w:val="none" w:sz="0" w:space="0" w:color="auto"/>
      </w:divBdr>
    </w:div>
    <w:div w:id="2137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2020-10-19T07:35:00Z</dcterms:created>
  <dcterms:modified xsi:type="dcterms:W3CDTF">2020-10-19T07:35:00Z</dcterms:modified>
</cp:coreProperties>
</file>