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87" w:rsidRPr="00F22287" w:rsidRDefault="00F22287" w:rsidP="00F22287">
      <w:pPr>
        <w:spacing w:after="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Arial" w:eastAsia="Times New Roman" w:hAnsi="Arial" w:cs="Arial"/>
          <w:b/>
          <w:bCs/>
          <w:color w:val="7030A0"/>
          <w:sz w:val="32"/>
          <w:szCs w:val="32"/>
        </w:rPr>
        <w:t>MẪU QUYẾT ĐỊNH HỦY THẦU</w:t>
      </w:r>
    </w:p>
    <w:p w:rsidR="00F22287" w:rsidRPr="00F22287" w:rsidRDefault="00F22287" w:rsidP="00F22287">
      <w:pPr>
        <w:spacing w:after="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Arial" w:eastAsia="Times New Roman" w:hAnsi="Arial" w:cs="Arial"/>
          <w:b/>
          <w:bCs/>
          <w:color w:val="7030A0"/>
        </w:rPr>
        <w:t>---------------------------------------------------------</w:t>
      </w:r>
    </w:p>
    <w:p w:rsidR="00F22287" w:rsidRPr="00F22287" w:rsidRDefault="00F22287" w:rsidP="00F22287">
      <w:pPr>
        <w:spacing w:after="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Arial" w:eastAsia="Times New Roman" w:hAnsi="Arial" w:cs="Arial"/>
          <w:b/>
          <w:bCs/>
          <w:color w:val="7030A0"/>
        </w:rPr>
        <w:t> </w:t>
      </w:r>
    </w:p>
    <w:tbl>
      <w:tblPr>
        <w:tblW w:w="11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  <w:gridCol w:w="5850"/>
      </w:tblGrid>
      <w:tr w:rsidR="00F22287" w:rsidRPr="00F22287" w:rsidTr="00F22287">
        <w:trPr>
          <w:trHeight w:val="801"/>
          <w:tblCellSpacing w:w="0" w:type="dxa"/>
        </w:trPr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color w:val="4BACC6"/>
                <w:sz w:val="27"/>
                <w:szCs w:val="27"/>
              </w:rPr>
              <w:t> </w:t>
            </w:r>
            <w:r w:rsidRPr="00F22287">
              <w:rPr>
                <w:rFonts w:ascii="Helvetica" w:eastAsia="Times New Roman" w:hAnsi="Helvetica"/>
                <w:color w:val="0070C0"/>
                <w:sz w:val="27"/>
                <w:szCs w:val="27"/>
              </w:rPr>
              <w:t>[</w:t>
            </w:r>
            <w:r w:rsidRPr="00F22287">
              <w:rPr>
                <w:rFonts w:ascii="Helvetica" w:eastAsia="Times New Roman" w:hAnsi="Helvetica"/>
                <w:b/>
                <w:bCs/>
                <w:color w:val="0070C0"/>
                <w:sz w:val="27"/>
                <w:szCs w:val="27"/>
                <w:lang w:val="vi-VN"/>
              </w:rPr>
              <w:t>TÊN </w:t>
            </w:r>
            <w:r w:rsidRPr="00F22287">
              <w:rPr>
                <w:rFonts w:ascii="Helvetica" w:eastAsia="Times New Roman" w:hAnsi="Helvetica"/>
                <w:b/>
                <w:bCs/>
                <w:color w:val="0070C0"/>
                <w:sz w:val="27"/>
                <w:szCs w:val="27"/>
              </w:rPr>
              <w:t>CHỦ ĐẦU TƯ</w:t>
            </w:r>
            <w:r w:rsidRPr="00F22287">
              <w:rPr>
                <w:rFonts w:ascii="Helvetica" w:eastAsia="Times New Roman" w:hAnsi="Helvetica"/>
                <w:color w:val="0070C0"/>
                <w:sz w:val="27"/>
                <w:szCs w:val="27"/>
              </w:rPr>
              <w:t>]</w:t>
            </w:r>
          </w:p>
          <w:p w:rsidR="00F22287" w:rsidRPr="00F22287" w:rsidRDefault="00F22287" w:rsidP="00F22287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  <w:lang w:val="vi-VN"/>
              </w:rPr>
              <w:t>--------</w:t>
            </w:r>
          </w:p>
          <w:p w:rsidR="00F22287" w:rsidRPr="00F22287" w:rsidRDefault="00F22287" w:rsidP="00F22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color w:val="000000"/>
                <w:sz w:val="27"/>
                <w:szCs w:val="27"/>
                <w:lang w:val="vi-VN"/>
              </w:rPr>
              <w:t>Số: …</w:t>
            </w:r>
            <w:r w:rsidRPr="00F22287">
              <w:rPr>
                <w:rFonts w:ascii="Helvetica" w:eastAsia="Times New Roman" w:hAnsi="Helvetica"/>
                <w:color w:val="000000"/>
                <w:sz w:val="27"/>
                <w:szCs w:val="27"/>
              </w:rPr>
              <w:t>….</w:t>
            </w:r>
            <w:r w:rsidRPr="00F22287">
              <w:rPr>
                <w:rFonts w:ascii="Helvetica" w:eastAsia="Times New Roman" w:hAnsi="Helvetica"/>
                <w:color w:val="000000"/>
                <w:sz w:val="27"/>
                <w:szCs w:val="27"/>
                <w:lang w:val="vi-VN"/>
              </w:rPr>
              <w:t>…</w:t>
            </w:r>
            <w:r w:rsidRPr="00F22287">
              <w:rPr>
                <w:rFonts w:ascii="Helvetica" w:eastAsia="Times New Roman" w:hAnsi="Helvetica"/>
                <w:color w:val="000000"/>
                <w:sz w:val="27"/>
                <w:szCs w:val="27"/>
              </w:rPr>
              <w:t>/…..</w:t>
            </w:r>
            <w:r w:rsidRPr="00F22287">
              <w:rPr>
                <w:rFonts w:ascii="Helvetica" w:eastAsia="Times New Roman" w:hAnsi="Helvetica"/>
                <w:color w:val="000000"/>
                <w:sz w:val="27"/>
                <w:szCs w:val="27"/>
                <w:lang w:val="vi-VN"/>
              </w:rPr>
              <w:t>…….</w:t>
            </w:r>
          </w:p>
        </w:tc>
        <w:tc>
          <w:tcPr>
            <w:tcW w:w="5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  <w:lang w:val="vi-VN"/>
              </w:rPr>
              <w:t>CỘNG HÒA XÃ HỘI CHỦ NGHĨA VIỆT NAM</w:t>
            </w:r>
            <w:r w:rsidRPr="00F2228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  <w:lang w:val="vi-VN"/>
              </w:rPr>
              <w:br/>
              <w:t>Độc lập - Tự do - Hạnh phúc</w:t>
            </w:r>
            <w:r w:rsidRPr="00F2228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  <w:lang w:val="vi-VN"/>
              </w:rPr>
              <w:br/>
              <w:t>--------------------</w:t>
            </w:r>
          </w:p>
        </w:tc>
      </w:tr>
      <w:tr w:rsidR="00F22287" w:rsidRPr="00F22287" w:rsidTr="00F22287">
        <w:trPr>
          <w:trHeight w:val="351"/>
          <w:tblCellSpacing w:w="0" w:type="dxa"/>
        </w:trPr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i/>
                <w:iCs/>
                <w:color w:val="0070C0"/>
                <w:sz w:val="27"/>
                <w:szCs w:val="27"/>
              </w:rPr>
              <w:t>[Địa danh]</w:t>
            </w:r>
            <w:r w:rsidRPr="00F22287">
              <w:rPr>
                <w:rFonts w:ascii="Helvetica" w:eastAsia="Times New Roman" w:hAnsi="Helvetica"/>
                <w:i/>
                <w:iCs/>
                <w:color w:val="000000"/>
                <w:sz w:val="27"/>
                <w:szCs w:val="27"/>
              </w:rPr>
              <w:t>,</w:t>
            </w:r>
            <w:r w:rsidRPr="00F22287">
              <w:rPr>
                <w:rFonts w:ascii="Helvetica" w:eastAsia="Times New Roman" w:hAnsi="Helvetica"/>
                <w:i/>
                <w:iCs/>
                <w:color w:val="00B0F0"/>
                <w:sz w:val="27"/>
                <w:szCs w:val="27"/>
              </w:rPr>
              <w:t> </w:t>
            </w:r>
            <w:r w:rsidRPr="00F22287">
              <w:rPr>
                <w:rFonts w:ascii="Helvetica" w:eastAsia="Times New Roman" w:hAnsi="Helvetica"/>
                <w:i/>
                <w:iCs/>
                <w:color w:val="000000"/>
                <w:sz w:val="27"/>
                <w:szCs w:val="27"/>
                <w:lang w:val="vi-VN"/>
              </w:rPr>
              <w:t>ngày …… tháng ….. năm …..</w:t>
            </w:r>
          </w:p>
        </w:tc>
      </w:tr>
    </w:tbl>
    <w:p w:rsidR="00F22287" w:rsidRPr="00F22287" w:rsidRDefault="00F22287" w:rsidP="00F22287">
      <w:pPr>
        <w:spacing w:beforeAutospacing="1" w:after="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  <w:lang w:val="pt-BR"/>
        </w:rPr>
        <w:t> </w:t>
      </w:r>
    </w:p>
    <w:p w:rsidR="00F22287" w:rsidRPr="00F22287" w:rsidRDefault="00F22287" w:rsidP="00F22287">
      <w:pPr>
        <w:spacing w:beforeAutospacing="1" w:after="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  <w:lang w:val="pt-BR"/>
        </w:rPr>
        <w:t>QUYẾT ĐỊNH</w:t>
      </w:r>
    </w:p>
    <w:p w:rsidR="00F22287" w:rsidRPr="00F22287" w:rsidRDefault="00F22287" w:rsidP="00F22287">
      <w:pPr>
        <w:spacing w:beforeAutospacing="1" w:after="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  <w:lang w:val="pt-BR"/>
        </w:rPr>
        <w:t>V/v Hủy thầu</w:t>
      </w:r>
    </w:p>
    <w:p w:rsidR="00F22287" w:rsidRPr="00F22287" w:rsidRDefault="00F22287" w:rsidP="00F22287">
      <w:pPr>
        <w:spacing w:beforeAutospacing="1" w:after="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Gói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</w:t>
      </w:r>
      <w:r w:rsidRPr="00F22287">
        <w:rPr>
          <w:rFonts w:ascii="Helvetica" w:eastAsia="Times New Roman" w:hAnsi="Helvetica" w:cs="Arial"/>
          <w:b/>
          <w:bCs/>
          <w:color w:val="0070C0"/>
          <w:sz w:val="27"/>
          <w:szCs w:val="27"/>
        </w:rPr>
        <w:t>tên gói thầu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]</w:t>
      </w:r>
    </w:p>
    <w:p w:rsidR="00F22287" w:rsidRPr="00F22287" w:rsidRDefault="00F22287" w:rsidP="00F22287">
      <w:pPr>
        <w:spacing w:beforeAutospacing="1" w:after="0" w:afterAutospacing="1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Thuộc dự án</w:t>
      </w:r>
      <w:r w:rsidRPr="00F22287">
        <w:rPr>
          <w:rFonts w:ascii="Helvetica" w:eastAsia="Times New Roman" w:hAnsi="Helvetica" w:cs="Arial"/>
          <w:b/>
          <w:bCs/>
          <w:color w:val="0070C0"/>
          <w:sz w:val="27"/>
          <w:szCs w:val="27"/>
        </w:rPr>
        <w:t>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</w:t>
      </w:r>
      <w:r w:rsidRPr="00F22287">
        <w:rPr>
          <w:rFonts w:ascii="Helvetica" w:eastAsia="Times New Roman" w:hAnsi="Helvetica" w:cs="Arial"/>
          <w:b/>
          <w:bCs/>
          <w:color w:val="0070C0"/>
          <w:sz w:val="27"/>
          <w:szCs w:val="27"/>
        </w:rPr>
        <w:t>tên dự án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]</w:t>
      </w:r>
    </w:p>
    <w:p w:rsidR="00F22287" w:rsidRPr="00F22287" w:rsidRDefault="00F22287" w:rsidP="00F22287">
      <w:pPr>
        <w:spacing w:beforeAutospacing="1"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 </w:t>
      </w:r>
    </w:p>
    <w:p w:rsidR="00F22287" w:rsidRPr="00F22287" w:rsidRDefault="00F22287" w:rsidP="00F22287">
      <w:pPr>
        <w:spacing w:beforeAutospacing="1"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70C0"/>
          <w:sz w:val="27"/>
          <w:szCs w:val="27"/>
        </w:rPr>
        <w:t>[ĐẠI DIỆN THEO PHÁP LUẬT CỦA CHỦ ĐẦU TƯ]</w:t>
      </w:r>
    </w:p>
    <w:p w:rsidR="00F22287" w:rsidRPr="00F22287" w:rsidRDefault="00F22287" w:rsidP="00F22287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Căn cứ Luật Đấu thầu số 43/2013/QH13 ngày 26/11/2013;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Căn cứ Nghị định số 63/2014/NĐ-CP ngày 26/06/2014 của Chính phủ quy định chi tiết thi hành một số điều của Luật Đấu thầu về lựa chọn nhà thầu;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Căn cứ Quyết định số 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……/….... ngày ..…/..…/..….. của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 [tên người quyết định đầu tư] 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về việc phê duyệt dự án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dự án]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; </w:t>
      </w:r>
      <w:r w:rsidRPr="00F22287">
        <w:rPr>
          <w:rFonts w:ascii="Helvetica" w:eastAsia="Times New Roman" w:hAnsi="Helvetica" w:cs="Arial"/>
          <w:i/>
          <w:iCs/>
          <w:color w:val="000000"/>
          <w:sz w:val="27"/>
          <w:szCs w:val="27"/>
        </w:rPr>
        <w:t>(đối với thực hiện trước khi phê duyệt dự án thì bỏ nội dung này)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Căn cứ Quyết định số ……/….... ngày ..…/..…/..….. của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 [tên người có thẩm quyền]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về việc phê duyệt kế hoạch lựa chọn nhà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kế hoạch lựa chọn nhà thầu]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;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lastRenderedPageBreak/>
        <w:t>Căn cứ Quyết định số ……/….... ngày ..…/..…/..….. của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 [tên chủ đầu tư]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về việc phê duyệt hồ sơ mời thầu </w:t>
      </w:r>
      <w:r w:rsidRPr="00F22287">
        <w:rPr>
          <w:rFonts w:ascii="Helvetica" w:eastAsia="Times New Roman" w:hAnsi="Helvetica" w:cs="Arial"/>
          <w:i/>
          <w:iCs/>
          <w:color w:val="000000"/>
          <w:sz w:val="27"/>
          <w:szCs w:val="27"/>
        </w:rPr>
        <w:t>(hoặc hồ sơ yêu cầu)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gói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gói thầu]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;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Căn cứ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 [các văn bản pháp lý liên quan khác]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Căn cứ Báo cáo thẩm định số ……/….... ngày ..…/..…/..….. 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của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đơn vị thẩm định] 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về việc thẩm định 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kết quả lựa chọn nhà thầu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 gói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  <w:lang w:val="vi-VN"/>
        </w:rPr>
        <w:t>[tên gói thầu]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; </w:t>
      </w:r>
      <w:r w:rsidRPr="00F22287">
        <w:rPr>
          <w:rFonts w:ascii="Helvetica" w:eastAsia="Times New Roman" w:hAnsi="Helvetica" w:cs="Arial"/>
          <w:i/>
          <w:iCs/>
          <w:color w:val="000000"/>
          <w:sz w:val="27"/>
          <w:szCs w:val="27"/>
        </w:rPr>
        <w:t>(trường hợp không lựa chọn được nhà thầu)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Xét đề nghị của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 [t</w:t>
      </w:r>
      <w:r w:rsidRPr="00F22287">
        <w:rPr>
          <w:rFonts w:ascii="Helvetica" w:eastAsia="Times New Roman" w:hAnsi="Helvetica" w:cs="Arial"/>
          <w:color w:val="0070C0"/>
          <w:sz w:val="27"/>
          <w:szCs w:val="27"/>
          <w:lang w:val="vi-VN"/>
        </w:rPr>
        <w:t>ên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đơn vị trình</w:t>
      </w:r>
      <w:r w:rsidRPr="00F22287">
        <w:rPr>
          <w:rFonts w:ascii="Helvetica" w:eastAsia="Times New Roman" w:hAnsi="Helvetica" w:cs="Arial"/>
          <w:color w:val="0070C0"/>
          <w:sz w:val="27"/>
          <w:szCs w:val="27"/>
          <w:lang w:val="vi-VN"/>
        </w:rPr>
        <w:t>] 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t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ại Tờ t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rình 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số ……/….... ngày ..…/..…/..….. về việc hủy thầu 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lang w:val="vi-VN"/>
        </w:rPr>
        <w:t>gói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gói thầu]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,</w:t>
      </w:r>
    </w:p>
    <w:p w:rsidR="00F22287" w:rsidRPr="00F22287" w:rsidRDefault="00F22287" w:rsidP="00F22287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  <w:lang w:val="pt-BR"/>
        </w:rPr>
        <w:t>QUYẾT ĐỊNH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Điều 1.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Hủy thầu gói thầu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gói thầu] 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thuộc dự án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dự án]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với lý do: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[tùy tình huống để ghi 1 trong các lý do dưới đây]</w:t>
      </w:r>
    </w:p>
    <w:p w:rsidR="00F22287" w:rsidRPr="00F22287" w:rsidRDefault="00F22287" w:rsidP="00F22287">
      <w:pPr>
        <w:spacing w:after="0" w:line="360" w:lineRule="atLeast"/>
        <w:ind w:left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1) 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shd w:val="clear" w:color="auto" w:fill="FFFFFF"/>
        </w:rPr>
        <w:t>K</w:t>
      </w:r>
      <w:r w:rsidRPr="00F22287">
        <w:rPr>
          <w:rFonts w:ascii="Helvetica" w:eastAsia="Times New Roman" w:hAnsi="Helvetica" w:cs="Arial"/>
          <w:color w:val="000000"/>
          <w:sz w:val="27"/>
          <w:szCs w:val="27"/>
          <w:shd w:val="clear" w:color="auto" w:fill="FFFFFF"/>
          <w:lang w:val="vi-VN"/>
        </w:rPr>
        <w:t>hông có nhà thầu nộp hồ sơ dự thầu </w:t>
      </w:r>
      <w:r w:rsidRPr="00F22287">
        <w:rPr>
          <w:rFonts w:ascii="Helvetica" w:eastAsia="Times New Roman" w:hAnsi="Helvetica" w:cs="Arial"/>
          <w:i/>
          <w:iCs/>
          <w:color w:val="000000"/>
          <w:sz w:val="27"/>
          <w:szCs w:val="27"/>
          <w:shd w:val="clear" w:color="auto" w:fill="FFFFFF"/>
        </w:rPr>
        <w:t>(hoặc hồ sơ đề xuất)</w:t>
      </w:r>
    </w:p>
    <w:p w:rsidR="00F22287" w:rsidRPr="00F22287" w:rsidRDefault="00F22287" w:rsidP="00F22287">
      <w:pPr>
        <w:spacing w:after="0" w:line="360" w:lineRule="atLeast"/>
        <w:ind w:left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  <w:shd w:val="clear" w:color="auto" w:fill="FFFFFF"/>
        </w:rPr>
        <w:t>2) Không có nhà thầu đáp ứng yêu cầu của hồ sơ mời thầu </w:t>
      </w:r>
      <w:r w:rsidRPr="00F22287">
        <w:rPr>
          <w:rFonts w:ascii="Helvetica" w:eastAsia="Times New Roman" w:hAnsi="Helvetica" w:cs="Arial"/>
          <w:i/>
          <w:iCs/>
          <w:color w:val="000000"/>
          <w:sz w:val="27"/>
          <w:szCs w:val="27"/>
        </w:rPr>
        <w:t>(hoặc hồ sơ yêu cầu)</w:t>
      </w:r>
    </w:p>
    <w:p w:rsidR="00F22287" w:rsidRPr="00F22287" w:rsidRDefault="00F22287" w:rsidP="00F22287">
      <w:pPr>
        <w:spacing w:after="0" w:line="360" w:lineRule="atLeast"/>
        <w:ind w:left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  <w:shd w:val="clear" w:color="auto" w:fill="FFFFFF"/>
        </w:rPr>
        <w:t>3) Thương thảo không thành công với tất cả các nhà thầu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Điều 2.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Căn cứ nội dung quyết định tại Điều 1,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đơn vị trình]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tổ chức thực hiện các công việc tiếp theo theo quy định hiện hành.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Điều 3.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đơn vị trình]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,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đơn vị thẩm định]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, </w:t>
      </w:r>
      <w:r w:rsidRPr="00F22287">
        <w:rPr>
          <w:rFonts w:ascii="Helvetica" w:eastAsia="Times New Roman" w:hAnsi="Helvetica" w:cs="Arial"/>
          <w:color w:val="0070C0"/>
          <w:sz w:val="27"/>
          <w:szCs w:val="27"/>
        </w:rPr>
        <w:t>[tên đơn vị lập HSMT/HSYC và đánh giá HSDT/HSĐX]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, các cá nhân và đơn vị liên quan căn cứ Quyết định này để thực hiện.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b/>
          <w:bCs/>
          <w:color w:val="000000"/>
          <w:sz w:val="27"/>
          <w:szCs w:val="27"/>
        </w:rPr>
        <w:t>Điều 4.</w:t>
      </w: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Quyết định này có hiệu lực kể từ ngày ký./.</w:t>
      </w:r>
    </w:p>
    <w:p w:rsidR="00F22287" w:rsidRPr="00F22287" w:rsidRDefault="00F22287" w:rsidP="00F22287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</w:t>
      </w:r>
    </w:p>
    <w:tbl>
      <w:tblPr>
        <w:tblW w:w="12060" w:type="dxa"/>
        <w:tblCellMar>
          <w:left w:w="0" w:type="dxa"/>
          <w:right w:w="0" w:type="dxa"/>
        </w:tblCellMar>
        <w:tblLook w:val="04A0"/>
      </w:tblPr>
      <w:tblGrid>
        <w:gridCol w:w="6750"/>
        <w:gridCol w:w="5310"/>
      </w:tblGrid>
      <w:tr w:rsidR="00F22287" w:rsidRPr="00F22287" w:rsidTr="00F22287"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after="0" w:after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7"/>
                <w:szCs w:val="27"/>
                <w:lang w:val="vi-VN"/>
              </w:rPr>
              <w:t>Nơi nhận:</w:t>
            </w:r>
            <w:r w:rsidRPr="00F2228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  <w:lang w:val="vi-VN"/>
              </w:rPr>
              <w:br/>
            </w: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  <w:lang w:val="vi-VN"/>
              </w:rPr>
              <w:t>- Như </w:t>
            </w: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</w:rPr>
              <w:t>Điều 3</w:t>
            </w: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  <w:lang w:val="vi-VN"/>
              </w:rPr>
              <w:t>;</w:t>
            </w:r>
          </w:p>
          <w:p w:rsidR="00F22287" w:rsidRPr="00F22287" w:rsidRDefault="00F22287" w:rsidP="00F22287">
            <w:pPr>
              <w:spacing w:after="0" w:after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</w:rPr>
              <w:t>- …………..</w:t>
            </w:r>
          </w:p>
          <w:p w:rsidR="00F22287" w:rsidRPr="00F22287" w:rsidRDefault="00F22287" w:rsidP="00F22287">
            <w:pPr>
              <w:spacing w:after="0" w:after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  <w:lang w:val="vi-VN"/>
              </w:rPr>
              <w:t>- Lưu…</w:t>
            </w:r>
            <w:r w:rsidRPr="00F22287">
              <w:rPr>
                <w:rFonts w:ascii="Helvetica" w:eastAsia="Times New Roman" w:hAnsi="Helvetica"/>
                <w:color w:val="000000"/>
                <w:sz w:val="26"/>
                <w:szCs w:val="26"/>
              </w:rPr>
              <w:t>.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87" w:rsidRPr="00F22287" w:rsidRDefault="00F22287" w:rsidP="00F22287">
            <w:pPr>
              <w:spacing w:beforeAutospacing="1"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b/>
                <w:bCs/>
                <w:color w:val="0070C0"/>
                <w:sz w:val="27"/>
                <w:szCs w:val="27"/>
              </w:rPr>
              <w:t>[ĐẠI DIỆN CHỦ ĐẦU TƯ]</w:t>
            </w:r>
          </w:p>
          <w:p w:rsidR="00F22287" w:rsidRPr="00F22287" w:rsidRDefault="00F22287" w:rsidP="00F22287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87">
              <w:rPr>
                <w:rFonts w:ascii="Helvetica" w:eastAsia="Times New Roman" w:hAnsi="Helvetica"/>
                <w:i/>
                <w:iCs/>
                <w:color w:val="000000"/>
                <w:sz w:val="27"/>
                <w:szCs w:val="27"/>
                <w:lang w:val="vi-VN"/>
              </w:rPr>
              <w:t>[Ký tên, đóng dấu</w:t>
            </w:r>
            <w:r w:rsidRPr="00F22287">
              <w:rPr>
                <w:rFonts w:ascii="Helvetica" w:eastAsia="Times New Roman" w:hAnsi="Helvetica"/>
                <w:i/>
                <w:iCs/>
                <w:color w:val="000000"/>
                <w:sz w:val="27"/>
                <w:szCs w:val="27"/>
              </w:rPr>
              <w:t> (nếu có)</w:t>
            </w:r>
            <w:r w:rsidRPr="00F22287">
              <w:rPr>
                <w:rFonts w:ascii="Helvetica" w:eastAsia="Times New Roman" w:hAnsi="Helvetica"/>
                <w:i/>
                <w:iCs/>
                <w:color w:val="000000"/>
                <w:sz w:val="27"/>
                <w:szCs w:val="27"/>
                <w:lang w:val="vi-VN"/>
              </w:rPr>
              <w:t>]</w:t>
            </w:r>
          </w:p>
        </w:tc>
      </w:tr>
    </w:tbl>
    <w:p w:rsidR="00F22287" w:rsidRPr="00F22287" w:rsidRDefault="00F22287" w:rsidP="00F2228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22287">
        <w:rPr>
          <w:rFonts w:ascii="Helvetica" w:eastAsia="Times New Roman" w:hAnsi="Helvetica" w:cs="Arial"/>
          <w:color w:val="000000"/>
          <w:sz w:val="27"/>
          <w:szCs w:val="27"/>
        </w:rPr>
        <w:t> </w:t>
      </w:r>
    </w:p>
    <w:p w:rsidR="00F8461B" w:rsidRDefault="00F8461B"/>
    <w:sectPr w:rsidR="00F8461B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2287"/>
    <w:rsid w:val="000D29E2"/>
    <w:rsid w:val="00780CF8"/>
    <w:rsid w:val="00A962D7"/>
    <w:rsid w:val="00D76197"/>
    <w:rsid w:val="00DF1B64"/>
    <w:rsid w:val="00F201A1"/>
    <w:rsid w:val="00F22287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2022-01-21T02:46:00Z</dcterms:created>
  <dcterms:modified xsi:type="dcterms:W3CDTF">2022-01-21T02:46:00Z</dcterms:modified>
</cp:coreProperties>
</file>